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540E1D" w14:textId="129C14DD" w:rsidR="00E8629F" w:rsidRPr="00235394" w:rsidRDefault="00E8629F">
      <w:pPr>
        <w:pStyle w:val="ZA"/>
        <w:framePr w:wrap="notBeside"/>
      </w:pPr>
      <w:bookmarkStart w:id="0" w:name="page1"/>
      <w:r w:rsidRPr="00235394">
        <w:rPr>
          <w:sz w:val="64"/>
        </w:rPr>
        <w:t xml:space="preserve">3GPP TR </w:t>
      </w:r>
      <w:r w:rsidR="002E1EAC">
        <w:rPr>
          <w:sz w:val="64"/>
        </w:rPr>
        <w:t>22</w:t>
      </w:r>
      <w:r w:rsidRPr="00235394">
        <w:rPr>
          <w:sz w:val="64"/>
        </w:rPr>
        <w:t>.</w:t>
      </w:r>
      <w:r w:rsidR="00A16CF7">
        <w:rPr>
          <w:sz w:val="64"/>
        </w:rPr>
        <w:t>859</w:t>
      </w:r>
      <w:r w:rsidRPr="00235394">
        <w:rPr>
          <w:sz w:val="64"/>
        </w:rPr>
        <w:t xml:space="preserve"> </w:t>
      </w:r>
      <w:r w:rsidRPr="00235394">
        <w:t>V</w:t>
      </w:r>
      <w:r w:rsidR="0066094E">
        <w:t>0</w:t>
      </w:r>
      <w:r w:rsidRPr="00235394">
        <w:t>.</w:t>
      </w:r>
      <w:r w:rsidR="00113A9D">
        <w:t>3</w:t>
      </w:r>
      <w:r w:rsidRPr="00235394">
        <w:t>.</w:t>
      </w:r>
      <w:r w:rsidR="0066094E">
        <w:t>0</w:t>
      </w:r>
      <w:r w:rsidRPr="00235394">
        <w:t xml:space="preserve"> </w:t>
      </w:r>
      <w:r w:rsidRPr="00235394">
        <w:rPr>
          <w:sz w:val="32"/>
        </w:rPr>
        <w:t>(</w:t>
      </w:r>
      <w:r w:rsidR="00C65883">
        <w:rPr>
          <w:sz w:val="32"/>
        </w:rPr>
        <w:t>20</w:t>
      </w:r>
      <w:r w:rsidR="00483551">
        <w:rPr>
          <w:sz w:val="32"/>
        </w:rPr>
        <w:t>2</w:t>
      </w:r>
      <w:r w:rsidR="00113A9D">
        <w:rPr>
          <w:sz w:val="32"/>
        </w:rPr>
        <w:t>1</w:t>
      </w:r>
      <w:r w:rsidRPr="00235394">
        <w:rPr>
          <w:sz w:val="32"/>
        </w:rPr>
        <w:t>-</w:t>
      </w:r>
      <w:r w:rsidR="00113A9D">
        <w:rPr>
          <w:sz w:val="32"/>
        </w:rPr>
        <w:t>03</w:t>
      </w:r>
      <w:r w:rsidRPr="00235394">
        <w:rPr>
          <w:sz w:val="32"/>
        </w:rPr>
        <w:t>)</w:t>
      </w:r>
    </w:p>
    <w:p w14:paraId="62AE55DC" w14:textId="77777777" w:rsidR="00E8629F" w:rsidRPr="00235394" w:rsidRDefault="00E8629F">
      <w:pPr>
        <w:pStyle w:val="ZB"/>
        <w:framePr w:wrap="notBeside"/>
      </w:pPr>
      <w:r w:rsidRPr="00235394">
        <w:t>Technical Report</w:t>
      </w:r>
    </w:p>
    <w:p w14:paraId="5520C558" w14:textId="77777777" w:rsidR="00E8629F" w:rsidRPr="00235394" w:rsidRDefault="00E8629F">
      <w:pPr>
        <w:pStyle w:val="ZT"/>
        <w:framePr w:wrap="notBeside"/>
      </w:pPr>
      <w:r w:rsidRPr="00235394">
        <w:t>3rd Generation Partnership Project;</w:t>
      </w:r>
    </w:p>
    <w:p w14:paraId="653F9470" w14:textId="77777777" w:rsidR="00E8629F" w:rsidRPr="00235394" w:rsidRDefault="00E8629F">
      <w:pPr>
        <w:pStyle w:val="ZT"/>
        <w:framePr w:wrap="notBeside"/>
      </w:pPr>
      <w:r w:rsidRPr="00235394">
        <w:t xml:space="preserve">Technical Specification Group </w:t>
      </w:r>
      <w:r w:rsidR="00863885" w:rsidRPr="00863885">
        <w:t>Services and System Aspects</w:t>
      </w:r>
      <w:r w:rsidRPr="00235394">
        <w:t>;</w:t>
      </w:r>
    </w:p>
    <w:p w14:paraId="532E73DD" w14:textId="77777777" w:rsidR="0066094E" w:rsidRDefault="006E4F22">
      <w:pPr>
        <w:pStyle w:val="ZT"/>
        <w:framePr w:wrap="notBeside"/>
      </w:pPr>
      <w:r w:rsidRPr="00F209F1">
        <w:rPr>
          <w:lang w:eastAsia="ko-KR"/>
        </w:rPr>
        <w:t xml:space="preserve">Study on </w:t>
      </w:r>
      <w:r w:rsidR="00165CB2">
        <w:rPr>
          <w:lang w:eastAsia="ko-KR"/>
        </w:rPr>
        <w:t>Personal I</w:t>
      </w:r>
      <w:r w:rsidR="004F2944">
        <w:rPr>
          <w:lang w:eastAsia="ko-KR"/>
        </w:rPr>
        <w:t xml:space="preserve">nternet </w:t>
      </w:r>
      <w:r w:rsidR="00165CB2">
        <w:rPr>
          <w:lang w:eastAsia="ko-KR"/>
        </w:rPr>
        <w:t>o</w:t>
      </w:r>
      <w:r w:rsidR="004F2944">
        <w:rPr>
          <w:lang w:eastAsia="ko-KR"/>
        </w:rPr>
        <w:t xml:space="preserve">f </w:t>
      </w:r>
      <w:r w:rsidR="00165CB2">
        <w:rPr>
          <w:lang w:eastAsia="ko-KR"/>
        </w:rPr>
        <w:t>T</w:t>
      </w:r>
      <w:r w:rsidR="004F2944">
        <w:rPr>
          <w:lang w:eastAsia="ko-KR"/>
        </w:rPr>
        <w:t>hings (PIoT) n</w:t>
      </w:r>
      <w:r w:rsidR="00165CB2">
        <w:rPr>
          <w:lang w:eastAsia="ko-KR"/>
        </w:rPr>
        <w:t>etworks</w:t>
      </w:r>
    </w:p>
    <w:p w14:paraId="381FC3B2" w14:textId="77777777" w:rsidR="00E8629F" w:rsidRPr="00235394" w:rsidRDefault="00E8629F">
      <w:pPr>
        <w:pStyle w:val="ZT"/>
        <w:framePr w:wrap="notBeside"/>
        <w:rPr>
          <w:i/>
          <w:sz w:val="28"/>
        </w:rPr>
      </w:pPr>
      <w:r w:rsidRPr="00235394">
        <w:t>(</w:t>
      </w:r>
      <w:r w:rsidRPr="00235394">
        <w:rPr>
          <w:rStyle w:val="ZGSM"/>
        </w:rPr>
        <w:t xml:space="preserve">Release </w:t>
      </w:r>
      <w:r w:rsidR="00863885">
        <w:rPr>
          <w:rStyle w:val="ZGSM"/>
        </w:rPr>
        <w:t>1</w:t>
      </w:r>
      <w:r w:rsidR="00483551">
        <w:rPr>
          <w:rStyle w:val="ZGSM"/>
        </w:rPr>
        <w:t>8</w:t>
      </w:r>
      <w:r w:rsidRPr="00235394">
        <w:t>)</w:t>
      </w:r>
    </w:p>
    <w:p w14:paraId="35A35869" w14:textId="77777777" w:rsidR="00983910" w:rsidRPr="002E1EAC" w:rsidRDefault="00E8629F" w:rsidP="00983910">
      <w:pPr>
        <w:pStyle w:val="ZU"/>
        <w:framePr w:h="4929" w:hRule="exact" w:wrap="notBeside"/>
        <w:tabs>
          <w:tab w:val="right" w:pos="10206"/>
        </w:tabs>
        <w:jc w:val="left"/>
        <w:rPr>
          <w:color w:val="0000FF"/>
        </w:rPr>
      </w:pPr>
      <w:r w:rsidRPr="00235394">
        <w:rPr>
          <w:color w:val="0000FF"/>
        </w:rPr>
        <w:tab/>
      </w:r>
      <w:r w:rsidRPr="00235394">
        <w:rPr>
          <w:color w:val="0000FF"/>
        </w:rPr>
        <w:tab/>
      </w:r>
      <w:r w:rsidR="00983910" w:rsidRPr="00235394">
        <w:rPr>
          <w:color w:val="0000FF"/>
        </w:rPr>
        <w:tab/>
      </w:r>
    </w:p>
    <w:p w14:paraId="56837854"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66094E">
        <w:rPr>
          <w:i/>
          <w:lang w:val="en-US"/>
        </w:rPr>
        <w:drawing>
          <wp:inline distT="0" distB="0" distL="0" distR="0" wp14:anchorId="2DAEE21A" wp14:editId="2924BA0A">
            <wp:extent cx="1208405" cy="837565"/>
            <wp:effectExtent l="1905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8405" cy="837565"/>
                    </a:xfrm>
                    <a:prstGeom prst="rect">
                      <a:avLst/>
                    </a:prstGeom>
                    <a:noFill/>
                    <a:ln w="9525">
                      <a:noFill/>
                      <a:miter lim="800000"/>
                      <a:headEnd/>
                      <a:tailEnd/>
                    </a:ln>
                  </pic:spPr>
                </pic:pic>
              </a:graphicData>
            </a:graphic>
          </wp:inline>
        </w:drawing>
      </w:r>
      <w:r w:rsidR="00D756B6" w:rsidRPr="00235394">
        <w:rPr>
          <w:color w:val="0000FF"/>
        </w:rPr>
        <w:tab/>
      </w:r>
      <w:r w:rsidR="0066094E">
        <w:rPr>
          <w:lang w:val="en-US"/>
        </w:rPr>
        <w:drawing>
          <wp:inline distT="0" distB="0" distL="0" distR="0" wp14:anchorId="0101ED20" wp14:editId="41F28FC9">
            <wp:extent cx="1624965" cy="950595"/>
            <wp:effectExtent l="1905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4965" cy="950595"/>
                    </a:xfrm>
                    <a:prstGeom prst="rect">
                      <a:avLst/>
                    </a:prstGeom>
                    <a:noFill/>
                    <a:ln w="9525">
                      <a:noFill/>
                      <a:miter lim="800000"/>
                      <a:headEnd/>
                      <a:tailEnd/>
                    </a:ln>
                  </pic:spPr>
                </pic:pic>
              </a:graphicData>
            </a:graphic>
          </wp:inline>
        </w:drawing>
      </w:r>
    </w:p>
    <w:p w14:paraId="0CAC1399" w14:textId="77777777" w:rsidR="00E8629F" w:rsidRPr="00235394" w:rsidRDefault="00E8629F">
      <w:pPr>
        <w:pStyle w:val="ZU"/>
        <w:framePr w:h="4929" w:hRule="exact" w:wrap="notBeside"/>
        <w:tabs>
          <w:tab w:val="right" w:pos="10206"/>
        </w:tabs>
        <w:jc w:val="left"/>
      </w:pPr>
    </w:p>
    <w:p w14:paraId="40788955"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6B3956EC" w14:textId="77777777" w:rsidR="00E8629F" w:rsidRPr="00235394" w:rsidRDefault="00E8629F">
      <w:pPr>
        <w:pStyle w:val="ZV"/>
        <w:framePr w:wrap="notBeside"/>
      </w:pPr>
    </w:p>
    <w:p w14:paraId="11C87BCC" w14:textId="77777777" w:rsidR="00E8629F" w:rsidRPr="00235394" w:rsidRDefault="00E8629F"/>
    <w:bookmarkEnd w:id="0"/>
    <w:p w14:paraId="5341EF7D"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238D78F6" w14:textId="77777777" w:rsidR="00E8629F" w:rsidRPr="00235394" w:rsidRDefault="00E8629F">
      <w:pPr>
        <w:pStyle w:val="FP"/>
        <w:framePr w:wrap="notBeside" w:hAnchor="margin" w:y="1419"/>
        <w:pBdr>
          <w:bottom w:val="single" w:sz="6" w:space="1" w:color="auto"/>
        </w:pBdr>
        <w:spacing w:before="240"/>
        <w:ind w:left="2835" w:right="2835"/>
        <w:jc w:val="center"/>
      </w:pPr>
      <w:bookmarkStart w:id="1" w:name="page2"/>
      <w:r w:rsidRPr="00235394">
        <w:lastRenderedPageBreak/>
        <w:t>Keywords</w:t>
      </w:r>
    </w:p>
    <w:p w14:paraId="05663416" w14:textId="77777777" w:rsidR="00E8629F" w:rsidRPr="00235394" w:rsidRDefault="006E4F22">
      <w:pPr>
        <w:pStyle w:val="FP"/>
        <w:framePr w:wrap="notBeside" w:hAnchor="margin" w:y="1419"/>
        <w:ind w:left="2835" w:right="2835"/>
        <w:jc w:val="center"/>
        <w:rPr>
          <w:rFonts w:ascii="Arial" w:hAnsi="Arial"/>
          <w:sz w:val="18"/>
        </w:rPr>
      </w:pPr>
      <w:r>
        <w:rPr>
          <w:rFonts w:ascii="Arial" w:hAnsi="Arial"/>
          <w:sz w:val="18"/>
        </w:rPr>
        <w:t xml:space="preserve">5G, </w:t>
      </w:r>
      <w:r w:rsidR="00FE7A88">
        <w:rPr>
          <w:rFonts w:ascii="Arial" w:hAnsi="Arial"/>
          <w:sz w:val="18"/>
        </w:rPr>
        <w:t>Network Slice</w:t>
      </w:r>
    </w:p>
    <w:p w14:paraId="3CE8E4BE" w14:textId="77777777" w:rsidR="00E8629F" w:rsidRPr="00235394" w:rsidRDefault="00E8629F"/>
    <w:p w14:paraId="4D9C2211"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79D3C63B"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4C68C064" w14:textId="77777777" w:rsidR="00E8629F" w:rsidRPr="00235394" w:rsidRDefault="00E8629F">
      <w:pPr>
        <w:pStyle w:val="FP"/>
        <w:framePr w:wrap="notBeside" w:hAnchor="margin" w:yAlign="center"/>
        <w:ind w:left="2835" w:right="2835"/>
        <w:jc w:val="center"/>
        <w:rPr>
          <w:rFonts w:ascii="Arial" w:hAnsi="Arial"/>
          <w:sz w:val="18"/>
        </w:rPr>
      </w:pPr>
    </w:p>
    <w:p w14:paraId="69A99903"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2A5FFC61"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3F61EB7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A93AA26"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7DF32CD2"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50B7D41"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54D12850" w14:textId="77777777" w:rsidR="00E8629F" w:rsidRPr="00235394" w:rsidRDefault="00E8629F"/>
    <w:p w14:paraId="77046F15"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02679A9"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5F15F3C7" w14:textId="77777777" w:rsidR="00E8629F" w:rsidRPr="00235394" w:rsidRDefault="00E8629F">
      <w:pPr>
        <w:pStyle w:val="FP"/>
        <w:framePr w:h="3057" w:hRule="exact" w:wrap="notBeside" w:vAnchor="page" w:hAnchor="margin" w:y="12605"/>
        <w:jc w:val="center"/>
        <w:rPr>
          <w:noProof/>
        </w:rPr>
      </w:pPr>
    </w:p>
    <w:p w14:paraId="6835F9A6"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4B649B">
        <w:rPr>
          <w:noProof/>
          <w:sz w:val="18"/>
        </w:rPr>
        <w:t>20</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79B7542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0924703B" w14:textId="77777777" w:rsidR="00983910" w:rsidRPr="00235394" w:rsidRDefault="00983910">
      <w:pPr>
        <w:pStyle w:val="FP"/>
        <w:framePr w:h="3057" w:hRule="exact" w:wrap="notBeside" w:vAnchor="page" w:hAnchor="margin" w:y="12605"/>
        <w:rPr>
          <w:noProof/>
          <w:sz w:val="18"/>
        </w:rPr>
      </w:pPr>
    </w:p>
    <w:p w14:paraId="55F237E9"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4857D37D"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6C594730"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380CE20B" w14:textId="77777777" w:rsidR="00E8629F" w:rsidRPr="00235394" w:rsidRDefault="00E8629F"/>
    <w:bookmarkEnd w:id="1"/>
    <w:p w14:paraId="61487F29" w14:textId="77777777" w:rsidR="00E8629F" w:rsidRPr="00235394" w:rsidRDefault="00E8629F">
      <w:pPr>
        <w:pStyle w:val="TT"/>
      </w:pPr>
      <w:r w:rsidRPr="00235394">
        <w:br w:type="page"/>
      </w:r>
      <w:r w:rsidRPr="00235394">
        <w:lastRenderedPageBreak/>
        <w:t>Contents</w:t>
      </w:r>
    </w:p>
    <w:p w14:paraId="142C23D6" w14:textId="0A01FF0A" w:rsidR="008B266F" w:rsidRDefault="008B6A07">
      <w:pPr>
        <w:pStyle w:val="TOC1"/>
        <w:rPr>
          <w:rFonts w:asciiTheme="minorHAnsi" w:eastAsiaTheme="minorEastAsia" w:hAnsiTheme="minorHAnsi" w:cstheme="minorBidi"/>
          <w:szCs w:val="22"/>
          <w:lang w:val="en-US"/>
        </w:rPr>
      </w:pPr>
      <w:r>
        <w:fldChar w:fldCharType="begin"/>
      </w:r>
      <w:r>
        <w:instrText xml:space="preserve"> TOC \o "1-9"  \* MERGEFORMAT </w:instrText>
      </w:r>
      <w:r>
        <w:fldChar w:fldCharType="separate"/>
      </w:r>
      <w:bookmarkStart w:id="3" w:name="_GoBack"/>
      <w:bookmarkEnd w:id="3"/>
      <w:r w:rsidR="008B266F">
        <w:t>Foreword</w:t>
      </w:r>
      <w:r w:rsidR="008B266F">
        <w:tab/>
      </w:r>
      <w:r w:rsidR="008B266F">
        <w:fldChar w:fldCharType="begin"/>
      </w:r>
      <w:r w:rsidR="008B266F">
        <w:instrText xml:space="preserve"> PAGEREF _Toc66300327 \h </w:instrText>
      </w:r>
      <w:r w:rsidR="008B266F">
        <w:fldChar w:fldCharType="separate"/>
      </w:r>
      <w:r w:rsidR="008B266F">
        <w:t>5</w:t>
      </w:r>
      <w:r w:rsidR="008B266F">
        <w:fldChar w:fldCharType="end"/>
      </w:r>
    </w:p>
    <w:p w14:paraId="7C678C8D" w14:textId="5AF713AC" w:rsidR="008B266F" w:rsidRDefault="008B266F">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_Toc66300328 \h </w:instrText>
      </w:r>
      <w:r>
        <w:fldChar w:fldCharType="separate"/>
      </w:r>
      <w:r>
        <w:t>6</w:t>
      </w:r>
      <w:r>
        <w:fldChar w:fldCharType="end"/>
      </w:r>
    </w:p>
    <w:p w14:paraId="2B87E5D3" w14:textId="0601B112" w:rsidR="008B266F" w:rsidRDefault="008B266F">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_Toc66300329 \h </w:instrText>
      </w:r>
      <w:r>
        <w:fldChar w:fldCharType="separate"/>
      </w:r>
      <w:r>
        <w:t>6</w:t>
      </w:r>
      <w:r>
        <w:fldChar w:fldCharType="end"/>
      </w:r>
    </w:p>
    <w:p w14:paraId="17889903" w14:textId="5BB1730D" w:rsidR="008B266F" w:rsidRDefault="008B266F">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and abbreviations</w:t>
      </w:r>
      <w:r>
        <w:tab/>
      </w:r>
      <w:r>
        <w:fldChar w:fldCharType="begin"/>
      </w:r>
      <w:r>
        <w:instrText xml:space="preserve"> PAGEREF _Toc66300330 \h </w:instrText>
      </w:r>
      <w:r>
        <w:fldChar w:fldCharType="separate"/>
      </w:r>
      <w:r>
        <w:t>7</w:t>
      </w:r>
      <w:r>
        <w:fldChar w:fldCharType="end"/>
      </w:r>
    </w:p>
    <w:p w14:paraId="6E62B4E5" w14:textId="498CC80C" w:rsidR="008B266F" w:rsidRDefault="008B266F">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_Toc66300331 \h </w:instrText>
      </w:r>
      <w:r>
        <w:fldChar w:fldCharType="separate"/>
      </w:r>
      <w:r>
        <w:t>7</w:t>
      </w:r>
      <w:r>
        <w:fldChar w:fldCharType="end"/>
      </w:r>
    </w:p>
    <w:p w14:paraId="5BC2A6DB" w14:textId="1417C86D" w:rsidR="008B266F" w:rsidRDefault="008B266F">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_Toc66300332 \h </w:instrText>
      </w:r>
      <w:r>
        <w:fldChar w:fldCharType="separate"/>
      </w:r>
      <w:r>
        <w:t>7</w:t>
      </w:r>
      <w:r>
        <w:fldChar w:fldCharType="end"/>
      </w:r>
    </w:p>
    <w:p w14:paraId="55880E87" w14:textId="4ECC9F53" w:rsidR="008B266F" w:rsidRDefault="008B266F">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Overview</w:t>
      </w:r>
      <w:r>
        <w:tab/>
      </w:r>
      <w:r>
        <w:fldChar w:fldCharType="begin"/>
      </w:r>
      <w:r>
        <w:instrText xml:space="preserve"> PAGEREF _Toc66300333 \h </w:instrText>
      </w:r>
      <w:r>
        <w:fldChar w:fldCharType="separate"/>
      </w:r>
      <w:r>
        <w:t>8</w:t>
      </w:r>
      <w:r>
        <w:fldChar w:fldCharType="end"/>
      </w:r>
    </w:p>
    <w:p w14:paraId="5FA22B41" w14:textId="1910EA5B" w:rsidR="008B266F" w:rsidRDefault="008B266F">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Use cases</w:t>
      </w:r>
      <w:r>
        <w:tab/>
      </w:r>
      <w:r>
        <w:fldChar w:fldCharType="begin"/>
      </w:r>
      <w:r>
        <w:instrText xml:space="preserve"> PAGEREF _Toc66300334 \h </w:instrText>
      </w:r>
      <w:r>
        <w:fldChar w:fldCharType="separate"/>
      </w:r>
      <w:r>
        <w:t>9</w:t>
      </w:r>
      <w:r>
        <w:fldChar w:fldCharType="end"/>
      </w:r>
    </w:p>
    <w:p w14:paraId="6B625120" w14:textId="19454CA4" w:rsidR="008B266F" w:rsidRDefault="008B266F">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Traffic Scenario: inHome</w:t>
      </w:r>
      <w:r>
        <w:tab/>
      </w:r>
      <w:r>
        <w:fldChar w:fldCharType="begin"/>
      </w:r>
      <w:r>
        <w:instrText xml:space="preserve"> PAGEREF _Toc66300335 \h </w:instrText>
      </w:r>
      <w:r>
        <w:fldChar w:fldCharType="separate"/>
      </w:r>
      <w:r>
        <w:t>9</w:t>
      </w:r>
      <w:r>
        <w:fldChar w:fldCharType="end"/>
      </w:r>
    </w:p>
    <w:p w14:paraId="35CF23C6" w14:textId="0105EFC6" w:rsidR="008B266F" w:rsidRDefault="008B266F">
      <w:pPr>
        <w:pStyle w:val="TOC3"/>
        <w:rPr>
          <w:rFonts w:asciiTheme="minorHAnsi" w:eastAsiaTheme="minorEastAsia" w:hAnsiTheme="minorHAnsi" w:cstheme="minorBidi"/>
          <w:sz w:val="22"/>
          <w:szCs w:val="22"/>
          <w:lang w:val="en-US"/>
        </w:rPr>
      </w:pPr>
      <w:r>
        <w:rPr>
          <w:lang w:eastAsia="ko-KR"/>
        </w:rPr>
        <w:t>5.1.1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_Toc66300336 \h </w:instrText>
      </w:r>
      <w:r>
        <w:fldChar w:fldCharType="separate"/>
      </w:r>
      <w:r>
        <w:t>9</w:t>
      </w:r>
      <w:r>
        <w:fldChar w:fldCharType="end"/>
      </w:r>
    </w:p>
    <w:p w14:paraId="669C332D" w14:textId="424F6166" w:rsidR="008B266F" w:rsidRDefault="008B266F">
      <w:pPr>
        <w:pStyle w:val="TOC3"/>
        <w:rPr>
          <w:rFonts w:asciiTheme="minorHAnsi" w:eastAsiaTheme="minorEastAsia" w:hAnsiTheme="minorHAnsi" w:cstheme="minorBidi"/>
          <w:sz w:val="22"/>
          <w:szCs w:val="22"/>
          <w:lang w:val="en-US"/>
        </w:rPr>
      </w:pPr>
      <w:r>
        <w:rPr>
          <w:lang w:eastAsia="ko-KR"/>
        </w:rPr>
        <w:t>5.1.2</w:t>
      </w:r>
      <w:r>
        <w:rPr>
          <w:rFonts w:asciiTheme="minorHAnsi" w:eastAsiaTheme="minorEastAsia" w:hAnsiTheme="minorHAnsi" w:cstheme="minorBidi"/>
          <w:sz w:val="22"/>
          <w:szCs w:val="22"/>
          <w:lang w:val="en-US"/>
        </w:rPr>
        <w:tab/>
      </w:r>
      <w:r w:rsidRPr="00E935DC">
        <w:rPr>
          <w:lang w:val="en-US"/>
        </w:rPr>
        <w:t>Pre-</w:t>
      </w:r>
      <w:r>
        <w:t>conditions</w:t>
      </w:r>
      <w:r>
        <w:tab/>
      </w:r>
      <w:r>
        <w:fldChar w:fldCharType="begin"/>
      </w:r>
      <w:r>
        <w:instrText xml:space="preserve"> PAGEREF _Toc66300337 \h </w:instrText>
      </w:r>
      <w:r>
        <w:fldChar w:fldCharType="separate"/>
      </w:r>
      <w:r>
        <w:t>10</w:t>
      </w:r>
      <w:r>
        <w:fldChar w:fldCharType="end"/>
      </w:r>
    </w:p>
    <w:p w14:paraId="116433CC" w14:textId="1F5C7482" w:rsidR="008B266F" w:rsidRDefault="008B266F">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Service Flows</w:t>
      </w:r>
      <w:r>
        <w:tab/>
      </w:r>
      <w:r>
        <w:fldChar w:fldCharType="begin"/>
      </w:r>
      <w:r>
        <w:instrText xml:space="preserve"> PAGEREF _Toc66300338 \h </w:instrText>
      </w:r>
      <w:r>
        <w:fldChar w:fldCharType="separate"/>
      </w:r>
      <w:r>
        <w:t>11</w:t>
      </w:r>
      <w:r>
        <w:fldChar w:fldCharType="end"/>
      </w:r>
    </w:p>
    <w:p w14:paraId="4C23C28B" w14:textId="78F07D40" w:rsidR="008B266F" w:rsidRDefault="008B266F">
      <w:pPr>
        <w:pStyle w:val="TOC4"/>
        <w:rPr>
          <w:rFonts w:asciiTheme="minorHAnsi" w:eastAsiaTheme="minorEastAsia" w:hAnsiTheme="minorHAnsi" w:cstheme="minorBidi"/>
          <w:sz w:val="22"/>
          <w:szCs w:val="22"/>
          <w:lang w:val="en-US"/>
        </w:rPr>
      </w:pPr>
      <w:r>
        <w:t>5.1.3.1</w:t>
      </w:r>
      <w:r>
        <w:rPr>
          <w:rFonts w:asciiTheme="minorHAnsi" w:eastAsiaTheme="minorEastAsia" w:hAnsiTheme="minorHAnsi" w:cstheme="minorBidi"/>
          <w:sz w:val="22"/>
          <w:szCs w:val="22"/>
          <w:lang w:val="en-US"/>
        </w:rPr>
        <w:tab/>
      </w:r>
      <w:r>
        <w:t>General</w:t>
      </w:r>
      <w:r>
        <w:tab/>
      </w:r>
      <w:r>
        <w:fldChar w:fldCharType="begin"/>
      </w:r>
      <w:r>
        <w:instrText xml:space="preserve"> PAGEREF _Toc66300339 \h </w:instrText>
      </w:r>
      <w:r>
        <w:fldChar w:fldCharType="separate"/>
      </w:r>
      <w:r>
        <w:t>11</w:t>
      </w:r>
      <w:r>
        <w:fldChar w:fldCharType="end"/>
      </w:r>
    </w:p>
    <w:p w14:paraId="12EB397F" w14:textId="57001803" w:rsidR="008B266F" w:rsidRDefault="008B266F">
      <w:pPr>
        <w:pStyle w:val="TOC4"/>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t>Onboarding</w:t>
      </w:r>
      <w:r>
        <w:tab/>
      </w:r>
      <w:r>
        <w:fldChar w:fldCharType="begin"/>
      </w:r>
      <w:r>
        <w:instrText xml:space="preserve"> PAGEREF _Toc66300340 \h </w:instrText>
      </w:r>
      <w:r>
        <w:fldChar w:fldCharType="separate"/>
      </w:r>
      <w:r>
        <w:t>11</w:t>
      </w:r>
      <w:r>
        <w:fldChar w:fldCharType="end"/>
      </w:r>
    </w:p>
    <w:p w14:paraId="65097F4C" w14:textId="2528A1A9" w:rsidR="008B266F" w:rsidRDefault="008B266F">
      <w:pPr>
        <w:pStyle w:val="TOC3"/>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_Toc66300341 \h </w:instrText>
      </w:r>
      <w:r>
        <w:fldChar w:fldCharType="separate"/>
      </w:r>
      <w:r>
        <w:t>12</w:t>
      </w:r>
      <w:r>
        <w:fldChar w:fldCharType="end"/>
      </w:r>
    </w:p>
    <w:p w14:paraId="38656F5C" w14:textId="43438C77" w:rsidR="008B266F" w:rsidRDefault="008B266F">
      <w:pPr>
        <w:pStyle w:val="TOC3"/>
        <w:rPr>
          <w:rFonts w:asciiTheme="minorHAnsi" w:eastAsiaTheme="minorEastAsia" w:hAnsiTheme="minorHAnsi" w:cstheme="minorBidi"/>
          <w:sz w:val="22"/>
          <w:szCs w:val="22"/>
          <w:lang w:val="en-US"/>
        </w:rPr>
      </w:pPr>
      <w:r>
        <w:t>5.1.5</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_Toc66300342 \h </w:instrText>
      </w:r>
      <w:r>
        <w:fldChar w:fldCharType="separate"/>
      </w:r>
      <w:r>
        <w:t>12</w:t>
      </w:r>
      <w:r>
        <w:fldChar w:fldCharType="end"/>
      </w:r>
    </w:p>
    <w:p w14:paraId="266DF3B7" w14:textId="341AE763" w:rsidR="008B266F" w:rsidRDefault="008B266F">
      <w:pPr>
        <w:pStyle w:val="TOC2"/>
        <w:rPr>
          <w:rFonts w:asciiTheme="minorHAnsi" w:eastAsiaTheme="minorEastAsia" w:hAnsiTheme="minorHAnsi" w:cstheme="minorBidi"/>
          <w:sz w:val="22"/>
          <w:szCs w:val="22"/>
          <w:lang w:val="en-US"/>
        </w:rPr>
      </w:pPr>
      <w:r>
        <w:t>5.1A</w:t>
      </w:r>
      <w:r>
        <w:rPr>
          <w:rFonts w:asciiTheme="minorHAnsi" w:eastAsiaTheme="minorEastAsia" w:hAnsiTheme="minorHAnsi" w:cstheme="minorBidi"/>
          <w:sz w:val="22"/>
          <w:szCs w:val="22"/>
          <w:lang w:val="en-US"/>
        </w:rPr>
        <w:tab/>
      </w:r>
      <w:r>
        <w:t>The lost dog</w:t>
      </w:r>
      <w:r>
        <w:tab/>
      </w:r>
      <w:r>
        <w:fldChar w:fldCharType="begin"/>
      </w:r>
      <w:r>
        <w:instrText xml:space="preserve"> PAGEREF _Toc66300343 \h </w:instrText>
      </w:r>
      <w:r>
        <w:fldChar w:fldCharType="separate"/>
      </w:r>
      <w:r>
        <w:t>13</w:t>
      </w:r>
      <w:r>
        <w:fldChar w:fldCharType="end"/>
      </w:r>
    </w:p>
    <w:p w14:paraId="632B7E68" w14:textId="3DA1A673" w:rsidR="008B266F" w:rsidRDefault="008B266F">
      <w:pPr>
        <w:pStyle w:val="TOC3"/>
        <w:rPr>
          <w:rFonts w:asciiTheme="minorHAnsi" w:eastAsiaTheme="minorEastAsia" w:hAnsiTheme="minorHAnsi" w:cstheme="minorBidi"/>
          <w:sz w:val="22"/>
          <w:szCs w:val="22"/>
          <w:lang w:val="en-US"/>
        </w:rPr>
      </w:pPr>
      <w:r>
        <w:t>5.1A.1</w:t>
      </w:r>
      <w:r>
        <w:rPr>
          <w:rFonts w:asciiTheme="minorHAnsi" w:eastAsiaTheme="minorEastAsia" w:hAnsiTheme="minorHAnsi" w:cstheme="minorBidi"/>
          <w:sz w:val="22"/>
          <w:szCs w:val="22"/>
          <w:lang w:val="en-US"/>
        </w:rPr>
        <w:tab/>
      </w:r>
      <w:r>
        <w:t>Description</w:t>
      </w:r>
      <w:r>
        <w:tab/>
      </w:r>
      <w:r>
        <w:fldChar w:fldCharType="begin"/>
      </w:r>
      <w:r>
        <w:instrText xml:space="preserve"> PAGEREF _Toc66300344 \h </w:instrText>
      </w:r>
      <w:r>
        <w:fldChar w:fldCharType="separate"/>
      </w:r>
      <w:r>
        <w:t>13</w:t>
      </w:r>
      <w:r>
        <w:fldChar w:fldCharType="end"/>
      </w:r>
    </w:p>
    <w:p w14:paraId="169D4E33" w14:textId="5993DC03" w:rsidR="008B266F" w:rsidRDefault="008B266F">
      <w:pPr>
        <w:pStyle w:val="TOC3"/>
        <w:rPr>
          <w:rFonts w:asciiTheme="minorHAnsi" w:eastAsiaTheme="minorEastAsia" w:hAnsiTheme="minorHAnsi" w:cstheme="minorBidi"/>
          <w:sz w:val="22"/>
          <w:szCs w:val="22"/>
          <w:lang w:val="en-US"/>
        </w:rPr>
      </w:pPr>
      <w:r>
        <w:t>5.1A.2</w:t>
      </w:r>
      <w:r>
        <w:rPr>
          <w:rFonts w:asciiTheme="minorHAnsi" w:eastAsiaTheme="minorEastAsia" w:hAnsiTheme="minorHAnsi" w:cstheme="minorBidi"/>
          <w:sz w:val="22"/>
          <w:szCs w:val="22"/>
          <w:lang w:val="en-US"/>
        </w:rPr>
        <w:tab/>
      </w:r>
      <w:r>
        <w:t>Pre-conditions</w:t>
      </w:r>
      <w:r>
        <w:tab/>
      </w:r>
      <w:r>
        <w:fldChar w:fldCharType="begin"/>
      </w:r>
      <w:r>
        <w:instrText xml:space="preserve"> PAGEREF _Toc66300345 \h </w:instrText>
      </w:r>
      <w:r>
        <w:fldChar w:fldCharType="separate"/>
      </w:r>
      <w:r>
        <w:t>13</w:t>
      </w:r>
      <w:r>
        <w:fldChar w:fldCharType="end"/>
      </w:r>
    </w:p>
    <w:p w14:paraId="2BCDBC04" w14:textId="46B8D511" w:rsidR="008B266F" w:rsidRDefault="008B266F">
      <w:pPr>
        <w:pStyle w:val="TOC3"/>
        <w:rPr>
          <w:rFonts w:asciiTheme="minorHAnsi" w:eastAsiaTheme="minorEastAsia" w:hAnsiTheme="minorHAnsi" w:cstheme="minorBidi"/>
          <w:sz w:val="22"/>
          <w:szCs w:val="22"/>
          <w:lang w:val="en-US"/>
        </w:rPr>
      </w:pPr>
      <w:r>
        <w:t>5.1A.3</w:t>
      </w:r>
      <w:r>
        <w:rPr>
          <w:rFonts w:asciiTheme="minorHAnsi" w:eastAsiaTheme="minorEastAsia" w:hAnsiTheme="minorHAnsi" w:cstheme="minorBidi"/>
          <w:sz w:val="22"/>
          <w:szCs w:val="22"/>
          <w:lang w:val="en-US"/>
        </w:rPr>
        <w:tab/>
      </w:r>
      <w:r>
        <w:t>Service Flows</w:t>
      </w:r>
      <w:r>
        <w:tab/>
      </w:r>
      <w:r>
        <w:fldChar w:fldCharType="begin"/>
      </w:r>
      <w:r>
        <w:instrText xml:space="preserve"> PAGEREF _Toc66300346 \h </w:instrText>
      </w:r>
      <w:r>
        <w:fldChar w:fldCharType="separate"/>
      </w:r>
      <w:r>
        <w:t>14</w:t>
      </w:r>
      <w:r>
        <w:fldChar w:fldCharType="end"/>
      </w:r>
    </w:p>
    <w:p w14:paraId="0EB2B5DB" w14:textId="47B8AA89" w:rsidR="008B266F" w:rsidRDefault="008B266F">
      <w:pPr>
        <w:pStyle w:val="TOC3"/>
        <w:rPr>
          <w:rFonts w:asciiTheme="minorHAnsi" w:eastAsiaTheme="minorEastAsia" w:hAnsiTheme="minorHAnsi" w:cstheme="minorBidi"/>
          <w:sz w:val="22"/>
          <w:szCs w:val="22"/>
          <w:lang w:val="en-US"/>
        </w:rPr>
      </w:pPr>
      <w:r>
        <w:t>5.1A.4</w:t>
      </w:r>
      <w:r>
        <w:rPr>
          <w:rFonts w:asciiTheme="minorHAnsi" w:eastAsiaTheme="minorEastAsia" w:hAnsiTheme="minorHAnsi" w:cstheme="minorBidi"/>
          <w:sz w:val="22"/>
          <w:szCs w:val="22"/>
          <w:lang w:val="en-US"/>
        </w:rPr>
        <w:tab/>
      </w:r>
      <w:r>
        <w:t>Post-conditions</w:t>
      </w:r>
      <w:r>
        <w:tab/>
      </w:r>
      <w:r>
        <w:fldChar w:fldCharType="begin"/>
      </w:r>
      <w:r>
        <w:instrText xml:space="preserve"> PAGEREF _Toc66300347 \h </w:instrText>
      </w:r>
      <w:r>
        <w:fldChar w:fldCharType="separate"/>
      </w:r>
      <w:r>
        <w:t>14</w:t>
      </w:r>
      <w:r>
        <w:fldChar w:fldCharType="end"/>
      </w:r>
    </w:p>
    <w:p w14:paraId="78F74236" w14:textId="1DDF4EE6" w:rsidR="008B266F" w:rsidRDefault="008B266F">
      <w:pPr>
        <w:pStyle w:val="TOC3"/>
        <w:rPr>
          <w:rFonts w:asciiTheme="minorHAnsi" w:eastAsiaTheme="minorEastAsia" w:hAnsiTheme="minorHAnsi" w:cstheme="minorBidi"/>
          <w:sz w:val="22"/>
          <w:szCs w:val="22"/>
          <w:lang w:val="en-US"/>
        </w:rPr>
      </w:pPr>
      <w:r>
        <w:t>5.1A.5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_Toc66300348 \h </w:instrText>
      </w:r>
      <w:r>
        <w:fldChar w:fldCharType="separate"/>
      </w:r>
      <w:r>
        <w:t>15</w:t>
      </w:r>
      <w:r>
        <w:fldChar w:fldCharType="end"/>
      </w:r>
    </w:p>
    <w:p w14:paraId="40B3FF8A" w14:textId="273D01C6" w:rsidR="008B266F" w:rsidRDefault="008B266F">
      <w:pPr>
        <w:pStyle w:val="TOC3"/>
        <w:rPr>
          <w:rFonts w:asciiTheme="minorHAnsi" w:eastAsiaTheme="minorEastAsia" w:hAnsiTheme="minorHAnsi" w:cstheme="minorBidi"/>
          <w:sz w:val="22"/>
          <w:szCs w:val="22"/>
          <w:lang w:val="en-US"/>
        </w:rPr>
      </w:pPr>
      <w:r>
        <w:t>5.1A.6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_Toc66300349 \h </w:instrText>
      </w:r>
      <w:r>
        <w:fldChar w:fldCharType="separate"/>
      </w:r>
      <w:r>
        <w:t>15</w:t>
      </w:r>
      <w:r>
        <w:fldChar w:fldCharType="end"/>
      </w:r>
    </w:p>
    <w:p w14:paraId="545F1697" w14:textId="660CCDA8" w:rsidR="008B266F" w:rsidRDefault="008B266F">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Positioning with VR and AR</w:t>
      </w:r>
      <w:r>
        <w:tab/>
      </w:r>
      <w:r>
        <w:fldChar w:fldCharType="begin"/>
      </w:r>
      <w:r>
        <w:instrText xml:space="preserve"> PAGEREF _Toc66300350 \h </w:instrText>
      </w:r>
      <w:r>
        <w:fldChar w:fldCharType="separate"/>
      </w:r>
      <w:r>
        <w:t>15</w:t>
      </w:r>
      <w:r>
        <w:fldChar w:fldCharType="end"/>
      </w:r>
    </w:p>
    <w:p w14:paraId="5EF2874E" w14:textId="37DBD269" w:rsidR="008B266F" w:rsidRDefault="008B266F">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Description</w:t>
      </w:r>
      <w:r>
        <w:tab/>
      </w:r>
      <w:r>
        <w:fldChar w:fldCharType="begin"/>
      </w:r>
      <w:r>
        <w:instrText xml:space="preserve"> PAGEREF _Toc66300351 \h </w:instrText>
      </w:r>
      <w:r>
        <w:fldChar w:fldCharType="separate"/>
      </w:r>
      <w:r>
        <w:t>15</w:t>
      </w:r>
      <w:r>
        <w:fldChar w:fldCharType="end"/>
      </w:r>
    </w:p>
    <w:p w14:paraId="193D9D1F" w14:textId="5AA7F6E0" w:rsidR="008B266F" w:rsidRDefault="008B266F">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Pre-conditions</w:t>
      </w:r>
      <w:r>
        <w:tab/>
      </w:r>
      <w:r>
        <w:fldChar w:fldCharType="begin"/>
      </w:r>
      <w:r>
        <w:instrText xml:space="preserve"> PAGEREF _Toc66300352 \h </w:instrText>
      </w:r>
      <w:r>
        <w:fldChar w:fldCharType="separate"/>
      </w:r>
      <w:r>
        <w:t>15</w:t>
      </w:r>
      <w:r>
        <w:fldChar w:fldCharType="end"/>
      </w:r>
    </w:p>
    <w:p w14:paraId="6BC1634F" w14:textId="73B28CB8" w:rsidR="008B266F" w:rsidRDefault="008B266F">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Service Flows</w:t>
      </w:r>
      <w:r>
        <w:tab/>
      </w:r>
      <w:r>
        <w:fldChar w:fldCharType="begin"/>
      </w:r>
      <w:r>
        <w:instrText xml:space="preserve"> PAGEREF _Toc66300353 \h </w:instrText>
      </w:r>
      <w:r>
        <w:fldChar w:fldCharType="separate"/>
      </w:r>
      <w:r>
        <w:t>16</w:t>
      </w:r>
      <w:r>
        <w:fldChar w:fldCharType="end"/>
      </w:r>
    </w:p>
    <w:p w14:paraId="750BBE9D" w14:textId="489DB746" w:rsidR="008B266F" w:rsidRDefault="008B266F">
      <w:pPr>
        <w:pStyle w:val="TOC3"/>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Post-conditions</w:t>
      </w:r>
      <w:r>
        <w:tab/>
      </w:r>
      <w:r>
        <w:fldChar w:fldCharType="begin"/>
      </w:r>
      <w:r>
        <w:instrText xml:space="preserve"> PAGEREF _Toc66300354 \h </w:instrText>
      </w:r>
      <w:r>
        <w:fldChar w:fldCharType="separate"/>
      </w:r>
      <w:r>
        <w:t>16</w:t>
      </w:r>
      <w:r>
        <w:fldChar w:fldCharType="end"/>
      </w:r>
    </w:p>
    <w:p w14:paraId="5E9C830C" w14:textId="07DED037" w:rsidR="008B266F" w:rsidRDefault="008B266F">
      <w:pPr>
        <w:pStyle w:val="TOC3"/>
        <w:rPr>
          <w:rFonts w:asciiTheme="minorHAnsi" w:eastAsiaTheme="minorEastAsia" w:hAnsiTheme="minorHAnsi" w:cstheme="minorBidi"/>
          <w:sz w:val="22"/>
          <w:szCs w:val="22"/>
          <w:lang w:val="en-US"/>
        </w:rPr>
      </w:pPr>
      <w:r>
        <w:t>5.2.5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_Toc66300355 \h </w:instrText>
      </w:r>
      <w:r>
        <w:fldChar w:fldCharType="separate"/>
      </w:r>
      <w:r>
        <w:t>16</w:t>
      </w:r>
      <w:r>
        <w:fldChar w:fldCharType="end"/>
      </w:r>
    </w:p>
    <w:p w14:paraId="355C407F" w14:textId="2EFED077" w:rsidR="008B266F" w:rsidRDefault="008B266F">
      <w:pPr>
        <w:pStyle w:val="TOC3"/>
        <w:rPr>
          <w:rFonts w:asciiTheme="minorHAnsi" w:eastAsiaTheme="minorEastAsia" w:hAnsiTheme="minorHAnsi" w:cstheme="minorBidi"/>
          <w:sz w:val="22"/>
          <w:szCs w:val="22"/>
          <w:lang w:val="en-US"/>
        </w:rPr>
      </w:pPr>
      <w:r>
        <w:t>5.2.6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_Toc66300356 \h </w:instrText>
      </w:r>
      <w:r>
        <w:fldChar w:fldCharType="separate"/>
      </w:r>
      <w:r>
        <w:t>16</w:t>
      </w:r>
      <w:r>
        <w:fldChar w:fldCharType="end"/>
      </w:r>
    </w:p>
    <w:p w14:paraId="2F231983" w14:textId="22AB03A0" w:rsidR="008B266F" w:rsidRDefault="008B266F">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Media share within PINs Use case</w:t>
      </w:r>
      <w:r>
        <w:tab/>
      </w:r>
      <w:r>
        <w:fldChar w:fldCharType="begin"/>
      </w:r>
      <w:r>
        <w:instrText xml:space="preserve"> PAGEREF _Toc66300357 \h </w:instrText>
      </w:r>
      <w:r>
        <w:fldChar w:fldCharType="separate"/>
      </w:r>
      <w:r>
        <w:t>17</w:t>
      </w:r>
      <w:r>
        <w:fldChar w:fldCharType="end"/>
      </w:r>
    </w:p>
    <w:p w14:paraId="7096741A" w14:textId="13406627" w:rsidR="008B266F" w:rsidRDefault="008B266F">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Description</w:t>
      </w:r>
      <w:r>
        <w:tab/>
      </w:r>
      <w:r>
        <w:fldChar w:fldCharType="begin"/>
      </w:r>
      <w:r>
        <w:instrText xml:space="preserve"> PAGEREF _Toc66300358 \h </w:instrText>
      </w:r>
      <w:r>
        <w:fldChar w:fldCharType="separate"/>
      </w:r>
      <w:r>
        <w:t>17</w:t>
      </w:r>
      <w:r>
        <w:fldChar w:fldCharType="end"/>
      </w:r>
    </w:p>
    <w:p w14:paraId="56F10E84" w14:textId="4FF7B719" w:rsidR="008B266F" w:rsidRDefault="008B266F">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Pre-conditions</w:t>
      </w:r>
      <w:r>
        <w:tab/>
      </w:r>
      <w:r>
        <w:fldChar w:fldCharType="begin"/>
      </w:r>
      <w:r>
        <w:instrText xml:space="preserve"> PAGEREF _Toc66300359 \h </w:instrText>
      </w:r>
      <w:r>
        <w:fldChar w:fldCharType="separate"/>
      </w:r>
      <w:r>
        <w:t>17</w:t>
      </w:r>
      <w:r>
        <w:fldChar w:fldCharType="end"/>
      </w:r>
    </w:p>
    <w:p w14:paraId="78C6CE91" w14:textId="0027E1A5" w:rsidR="008B266F" w:rsidRDefault="008B266F">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Service Flows</w:t>
      </w:r>
      <w:r>
        <w:tab/>
      </w:r>
      <w:r>
        <w:fldChar w:fldCharType="begin"/>
      </w:r>
      <w:r>
        <w:instrText xml:space="preserve"> PAGEREF _Toc66300360 \h </w:instrText>
      </w:r>
      <w:r>
        <w:fldChar w:fldCharType="separate"/>
      </w:r>
      <w:r>
        <w:t>17</w:t>
      </w:r>
      <w:r>
        <w:fldChar w:fldCharType="end"/>
      </w:r>
    </w:p>
    <w:p w14:paraId="7DEF9119" w14:textId="0DCF706D" w:rsidR="008B266F" w:rsidRDefault="008B266F">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Post-conditions</w:t>
      </w:r>
      <w:r>
        <w:tab/>
      </w:r>
      <w:r>
        <w:fldChar w:fldCharType="begin"/>
      </w:r>
      <w:r>
        <w:instrText xml:space="preserve"> PAGEREF _Toc66300361 \h </w:instrText>
      </w:r>
      <w:r>
        <w:fldChar w:fldCharType="separate"/>
      </w:r>
      <w:r>
        <w:t>18</w:t>
      </w:r>
      <w:r>
        <w:fldChar w:fldCharType="end"/>
      </w:r>
    </w:p>
    <w:p w14:paraId="6A9E792B" w14:textId="69E69701" w:rsidR="008B266F" w:rsidRDefault="008B266F">
      <w:pPr>
        <w:pStyle w:val="TOC3"/>
        <w:rPr>
          <w:rFonts w:asciiTheme="minorHAnsi" w:eastAsiaTheme="minorEastAsia" w:hAnsiTheme="minorHAnsi" w:cstheme="minorBidi"/>
          <w:sz w:val="22"/>
          <w:szCs w:val="22"/>
          <w:lang w:val="en-US"/>
        </w:rPr>
      </w:pPr>
      <w:r>
        <w:t>5.3.5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_Toc66300362 \h </w:instrText>
      </w:r>
      <w:r>
        <w:fldChar w:fldCharType="separate"/>
      </w:r>
      <w:r>
        <w:t>18</w:t>
      </w:r>
      <w:r>
        <w:fldChar w:fldCharType="end"/>
      </w:r>
    </w:p>
    <w:p w14:paraId="5C9B6805" w14:textId="31B5FFC5" w:rsidR="008B266F" w:rsidRDefault="008B266F">
      <w:pPr>
        <w:pStyle w:val="TOC3"/>
        <w:rPr>
          <w:rFonts w:asciiTheme="minorHAnsi" w:eastAsiaTheme="minorEastAsia" w:hAnsiTheme="minorHAnsi" w:cstheme="minorBidi"/>
          <w:sz w:val="22"/>
          <w:szCs w:val="22"/>
          <w:lang w:val="en-US"/>
        </w:rPr>
      </w:pPr>
      <w:r>
        <w:t>5.3.6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_Toc66300363 \h </w:instrText>
      </w:r>
      <w:r>
        <w:fldChar w:fldCharType="separate"/>
      </w:r>
      <w:r>
        <w:t>19</w:t>
      </w:r>
      <w:r>
        <w:fldChar w:fldCharType="end"/>
      </w:r>
    </w:p>
    <w:p w14:paraId="50F27C41" w14:textId="6066F2B7" w:rsidR="008B266F" w:rsidRDefault="008B266F">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Switching between non-3GPP RAT and 3GPP RAT direct device connections Use case</w:t>
      </w:r>
      <w:r>
        <w:tab/>
      </w:r>
      <w:r>
        <w:fldChar w:fldCharType="begin"/>
      </w:r>
      <w:r>
        <w:instrText xml:space="preserve"> PAGEREF _Toc66300364 \h </w:instrText>
      </w:r>
      <w:r>
        <w:fldChar w:fldCharType="separate"/>
      </w:r>
      <w:r>
        <w:t>19</w:t>
      </w:r>
      <w:r>
        <w:fldChar w:fldCharType="end"/>
      </w:r>
    </w:p>
    <w:p w14:paraId="0195ADCC" w14:textId="6F4F5528" w:rsidR="008B266F" w:rsidRDefault="008B266F">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Description</w:t>
      </w:r>
      <w:r>
        <w:tab/>
      </w:r>
      <w:r>
        <w:fldChar w:fldCharType="begin"/>
      </w:r>
      <w:r>
        <w:instrText xml:space="preserve"> PAGEREF _Toc66300365 \h </w:instrText>
      </w:r>
      <w:r>
        <w:fldChar w:fldCharType="separate"/>
      </w:r>
      <w:r>
        <w:t>19</w:t>
      </w:r>
      <w:r>
        <w:fldChar w:fldCharType="end"/>
      </w:r>
    </w:p>
    <w:p w14:paraId="663918F7" w14:textId="2A5EF3BF" w:rsidR="008B266F" w:rsidRDefault="008B266F">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Pre-conditions</w:t>
      </w:r>
      <w:r>
        <w:tab/>
      </w:r>
      <w:r>
        <w:fldChar w:fldCharType="begin"/>
      </w:r>
      <w:r>
        <w:instrText xml:space="preserve"> PAGEREF _Toc66300366 \h </w:instrText>
      </w:r>
      <w:r>
        <w:fldChar w:fldCharType="separate"/>
      </w:r>
      <w:r>
        <w:t>19</w:t>
      </w:r>
      <w:r>
        <w:fldChar w:fldCharType="end"/>
      </w:r>
    </w:p>
    <w:p w14:paraId="377F9BDE" w14:textId="720DE167" w:rsidR="008B266F" w:rsidRDefault="008B266F">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Service Flows</w:t>
      </w:r>
      <w:r>
        <w:tab/>
      </w:r>
      <w:r>
        <w:fldChar w:fldCharType="begin"/>
      </w:r>
      <w:r>
        <w:instrText xml:space="preserve"> PAGEREF _Toc66300367 \h </w:instrText>
      </w:r>
      <w:r>
        <w:fldChar w:fldCharType="separate"/>
      </w:r>
      <w:r>
        <w:t>20</w:t>
      </w:r>
      <w:r>
        <w:fldChar w:fldCharType="end"/>
      </w:r>
    </w:p>
    <w:p w14:paraId="358B5450" w14:textId="523754AA" w:rsidR="008B266F" w:rsidRDefault="008B266F">
      <w:pPr>
        <w:pStyle w:val="TOC3"/>
        <w:rPr>
          <w:rFonts w:asciiTheme="minorHAnsi" w:eastAsiaTheme="minorEastAsia" w:hAnsiTheme="minorHAnsi" w:cstheme="minorBidi"/>
          <w:sz w:val="22"/>
          <w:szCs w:val="22"/>
          <w:lang w:val="en-US"/>
        </w:rPr>
      </w:pPr>
      <w:r>
        <w:t>5.4.4</w:t>
      </w:r>
      <w:r>
        <w:rPr>
          <w:rFonts w:asciiTheme="minorHAnsi" w:eastAsiaTheme="minorEastAsia" w:hAnsiTheme="minorHAnsi" w:cstheme="minorBidi"/>
          <w:sz w:val="22"/>
          <w:szCs w:val="22"/>
          <w:lang w:val="en-US"/>
        </w:rPr>
        <w:tab/>
      </w:r>
      <w:r>
        <w:t>Post-conditions</w:t>
      </w:r>
      <w:r>
        <w:tab/>
      </w:r>
      <w:r>
        <w:fldChar w:fldCharType="begin"/>
      </w:r>
      <w:r>
        <w:instrText xml:space="preserve"> PAGEREF _Toc66300368 \h </w:instrText>
      </w:r>
      <w:r>
        <w:fldChar w:fldCharType="separate"/>
      </w:r>
      <w:r>
        <w:t>20</w:t>
      </w:r>
      <w:r>
        <w:fldChar w:fldCharType="end"/>
      </w:r>
    </w:p>
    <w:p w14:paraId="3D2E5189" w14:textId="288B3FB8" w:rsidR="008B266F" w:rsidRDefault="008B266F">
      <w:pPr>
        <w:pStyle w:val="TOC3"/>
        <w:rPr>
          <w:rFonts w:asciiTheme="minorHAnsi" w:eastAsiaTheme="minorEastAsia" w:hAnsiTheme="minorHAnsi" w:cstheme="minorBidi"/>
          <w:sz w:val="22"/>
          <w:szCs w:val="22"/>
          <w:lang w:val="en-US"/>
        </w:rPr>
      </w:pPr>
      <w:r>
        <w:t>5.4.5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_Toc66300369 \h </w:instrText>
      </w:r>
      <w:r>
        <w:fldChar w:fldCharType="separate"/>
      </w:r>
      <w:r>
        <w:t>20</w:t>
      </w:r>
      <w:r>
        <w:fldChar w:fldCharType="end"/>
      </w:r>
    </w:p>
    <w:p w14:paraId="34FAD1C2" w14:textId="38BB4CD2" w:rsidR="008B266F" w:rsidRDefault="008B266F">
      <w:pPr>
        <w:pStyle w:val="TOC3"/>
        <w:rPr>
          <w:rFonts w:asciiTheme="minorHAnsi" w:eastAsiaTheme="minorEastAsia" w:hAnsiTheme="minorHAnsi" w:cstheme="minorBidi"/>
          <w:sz w:val="22"/>
          <w:szCs w:val="22"/>
          <w:lang w:val="en-US"/>
        </w:rPr>
      </w:pPr>
      <w:r>
        <w:t>5.4.6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_Toc66300370 \h </w:instrText>
      </w:r>
      <w:r>
        <w:fldChar w:fldCharType="separate"/>
      </w:r>
      <w:r>
        <w:t>20</w:t>
      </w:r>
      <w:r>
        <w:fldChar w:fldCharType="end"/>
      </w:r>
    </w:p>
    <w:p w14:paraId="154DC2EA" w14:textId="556D699C" w:rsidR="008B266F" w:rsidRDefault="008B266F">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Use case: UE accessing Services provided by PIN Devices behind 5G enabled gateway(s)</w:t>
      </w:r>
      <w:r>
        <w:tab/>
      </w:r>
      <w:r>
        <w:fldChar w:fldCharType="begin"/>
      </w:r>
      <w:r>
        <w:instrText xml:space="preserve"> PAGEREF _Toc66300371 \h </w:instrText>
      </w:r>
      <w:r>
        <w:fldChar w:fldCharType="separate"/>
      </w:r>
      <w:r>
        <w:t>21</w:t>
      </w:r>
      <w:r>
        <w:fldChar w:fldCharType="end"/>
      </w:r>
    </w:p>
    <w:p w14:paraId="633B50C4" w14:textId="4AC5B032" w:rsidR="008B266F" w:rsidRDefault="008B266F">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Description</w:t>
      </w:r>
      <w:r>
        <w:tab/>
      </w:r>
      <w:r>
        <w:fldChar w:fldCharType="begin"/>
      </w:r>
      <w:r>
        <w:instrText xml:space="preserve"> PAGEREF _Toc66300372 \h </w:instrText>
      </w:r>
      <w:r>
        <w:fldChar w:fldCharType="separate"/>
      </w:r>
      <w:r>
        <w:t>21</w:t>
      </w:r>
      <w:r>
        <w:fldChar w:fldCharType="end"/>
      </w:r>
    </w:p>
    <w:p w14:paraId="75964D29" w14:textId="54BA85E0" w:rsidR="008B266F" w:rsidRDefault="008B266F">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Pre-conditions</w:t>
      </w:r>
      <w:r>
        <w:tab/>
      </w:r>
      <w:r>
        <w:fldChar w:fldCharType="begin"/>
      </w:r>
      <w:r>
        <w:instrText xml:space="preserve"> PAGEREF _Toc66300373 \h </w:instrText>
      </w:r>
      <w:r>
        <w:fldChar w:fldCharType="separate"/>
      </w:r>
      <w:r>
        <w:t>22</w:t>
      </w:r>
      <w:r>
        <w:fldChar w:fldCharType="end"/>
      </w:r>
    </w:p>
    <w:p w14:paraId="221B158F" w14:textId="11B78400" w:rsidR="008B266F" w:rsidRDefault="008B266F">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Service Flows</w:t>
      </w:r>
      <w:r>
        <w:tab/>
      </w:r>
      <w:r>
        <w:fldChar w:fldCharType="begin"/>
      </w:r>
      <w:r>
        <w:instrText xml:space="preserve"> PAGEREF _Toc66300374 \h </w:instrText>
      </w:r>
      <w:r>
        <w:fldChar w:fldCharType="separate"/>
      </w:r>
      <w:r>
        <w:t>22</w:t>
      </w:r>
      <w:r>
        <w:fldChar w:fldCharType="end"/>
      </w:r>
    </w:p>
    <w:p w14:paraId="0416C593" w14:textId="4AE9E94D" w:rsidR="008B266F" w:rsidRDefault="008B266F">
      <w:pPr>
        <w:pStyle w:val="TOC3"/>
        <w:rPr>
          <w:rFonts w:asciiTheme="minorHAnsi" w:eastAsiaTheme="minorEastAsia" w:hAnsiTheme="minorHAnsi" w:cstheme="minorBidi"/>
          <w:sz w:val="22"/>
          <w:szCs w:val="22"/>
          <w:lang w:val="en-US"/>
        </w:rPr>
      </w:pPr>
      <w:r>
        <w:t>5.5.4</w:t>
      </w:r>
      <w:r>
        <w:rPr>
          <w:rFonts w:asciiTheme="minorHAnsi" w:eastAsiaTheme="minorEastAsia" w:hAnsiTheme="minorHAnsi" w:cstheme="minorBidi"/>
          <w:sz w:val="22"/>
          <w:szCs w:val="22"/>
          <w:lang w:val="en-US"/>
        </w:rPr>
        <w:tab/>
      </w:r>
      <w:r>
        <w:t>Post-conditions</w:t>
      </w:r>
      <w:r>
        <w:tab/>
      </w:r>
      <w:r>
        <w:fldChar w:fldCharType="begin"/>
      </w:r>
      <w:r>
        <w:instrText xml:space="preserve"> PAGEREF _Toc66300375 \h </w:instrText>
      </w:r>
      <w:r>
        <w:fldChar w:fldCharType="separate"/>
      </w:r>
      <w:r>
        <w:t>24</w:t>
      </w:r>
      <w:r>
        <w:fldChar w:fldCharType="end"/>
      </w:r>
    </w:p>
    <w:p w14:paraId="78A65BD6" w14:textId="5F05AD5A" w:rsidR="008B266F" w:rsidRDefault="008B266F">
      <w:pPr>
        <w:pStyle w:val="TOC3"/>
        <w:rPr>
          <w:rFonts w:asciiTheme="minorHAnsi" w:eastAsiaTheme="minorEastAsia" w:hAnsiTheme="minorHAnsi" w:cstheme="minorBidi"/>
          <w:sz w:val="22"/>
          <w:szCs w:val="22"/>
          <w:lang w:val="en-US"/>
        </w:rPr>
      </w:pPr>
      <w:r>
        <w:t>5.5.5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_Toc66300376 \h </w:instrText>
      </w:r>
      <w:r>
        <w:fldChar w:fldCharType="separate"/>
      </w:r>
      <w:r>
        <w:t>24</w:t>
      </w:r>
      <w:r>
        <w:fldChar w:fldCharType="end"/>
      </w:r>
    </w:p>
    <w:p w14:paraId="211E0CDE" w14:textId="1DB0FB3A" w:rsidR="008B266F" w:rsidRDefault="008B266F">
      <w:pPr>
        <w:pStyle w:val="TOC3"/>
        <w:rPr>
          <w:rFonts w:asciiTheme="minorHAnsi" w:eastAsiaTheme="minorEastAsia" w:hAnsiTheme="minorHAnsi" w:cstheme="minorBidi"/>
          <w:sz w:val="22"/>
          <w:szCs w:val="22"/>
          <w:lang w:val="en-US"/>
        </w:rPr>
      </w:pPr>
      <w:r>
        <w:t>5.5.6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_Toc66300377 \h </w:instrText>
      </w:r>
      <w:r>
        <w:fldChar w:fldCharType="separate"/>
      </w:r>
      <w:r>
        <w:t>24</w:t>
      </w:r>
      <w:r>
        <w:fldChar w:fldCharType="end"/>
      </w:r>
    </w:p>
    <w:p w14:paraId="18E05853" w14:textId="4ECBD589" w:rsidR="008B266F" w:rsidRDefault="008B266F">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 xml:space="preserve">UE </w:t>
      </w:r>
      <w:r w:rsidRPr="00E935DC">
        <w:rPr>
          <w:lang w:val="en-US"/>
        </w:rPr>
        <w:t>a</w:t>
      </w:r>
      <w:r>
        <w:t xml:space="preserve">ccessing PIN </w:t>
      </w:r>
      <w:r w:rsidRPr="00E935DC">
        <w:rPr>
          <w:lang w:val="en-US"/>
        </w:rPr>
        <w:t>a</w:t>
      </w:r>
      <w:r>
        <w:t xml:space="preserve">pplications </w:t>
      </w:r>
      <w:r w:rsidRPr="00E935DC">
        <w:rPr>
          <w:lang w:val="en-US"/>
        </w:rPr>
        <w:t>h</w:t>
      </w:r>
      <w:r>
        <w:t xml:space="preserve">osted </w:t>
      </w:r>
      <w:r w:rsidRPr="00E935DC">
        <w:rPr>
          <w:lang w:val="en-US"/>
        </w:rPr>
        <w:t>by</w:t>
      </w:r>
      <w:r>
        <w:t xml:space="preserve"> </w:t>
      </w:r>
      <w:r w:rsidRPr="00E935DC">
        <w:rPr>
          <w:lang w:val="en-US"/>
        </w:rPr>
        <w:t>a PIN Element with G</w:t>
      </w:r>
      <w:r>
        <w:t>ateway</w:t>
      </w:r>
      <w:r w:rsidRPr="00E935DC">
        <w:rPr>
          <w:lang w:val="en-US"/>
        </w:rPr>
        <w:t xml:space="preserve"> Capability</w:t>
      </w:r>
      <w:r>
        <w:tab/>
      </w:r>
      <w:r>
        <w:fldChar w:fldCharType="begin"/>
      </w:r>
      <w:r>
        <w:instrText xml:space="preserve"> PAGEREF _Toc66300378 \h </w:instrText>
      </w:r>
      <w:r>
        <w:fldChar w:fldCharType="separate"/>
      </w:r>
      <w:r>
        <w:t>25</w:t>
      </w:r>
      <w:r>
        <w:fldChar w:fldCharType="end"/>
      </w:r>
    </w:p>
    <w:p w14:paraId="71A91A0D" w14:textId="5D170323" w:rsidR="008B266F" w:rsidRDefault="008B266F">
      <w:pPr>
        <w:pStyle w:val="TOC3"/>
        <w:rPr>
          <w:rFonts w:asciiTheme="minorHAnsi" w:eastAsiaTheme="minorEastAsia" w:hAnsiTheme="minorHAnsi" w:cstheme="minorBidi"/>
          <w:sz w:val="22"/>
          <w:szCs w:val="22"/>
          <w:lang w:val="en-US"/>
        </w:rPr>
      </w:pPr>
      <w:r>
        <w:rPr>
          <w:lang w:eastAsia="zh-CN"/>
        </w:rPr>
        <w:t>5</w:t>
      </w:r>
      <w:r>
        <w:t>.</w:t>
      </w:r>
      <w:r w:rsidRPr="00E935DC">
        <w:rPr>
          <w:lang w:val="en-US"/>
        </w:rPr>
        <w:t>6</w:t>
      </w:r>
      <w:r>
        <w:t>.1</w:t>
      </w:r>
      <w:r>
        <w:rPr>
          <w:rFonts w:asciiTheme="minorHAnsi" w:eastAsiaTheme="minorEastAsia" w:hAnsiTheme="minorHAnsi" w:cstheme="minorBidi"/>
          <w:sz w:val="22"/>
          <w:szCs w:val="22"/>
          <w:lang w:val="en-US"/>
        </w:rPr>
        <w:tab/>
      </w:r>
      <w:r>
        <w:t>Description</w:t>
      </w:r>
      <w:r>
        <w:tab/>
      </w:r>
      <w:r>
        <w:fldChar w:fldCharType="begin"/>
      </w:r>
      <w:r>
        <w:instrText xml:space="preserve"> PAGEREF _Toc66300379 \h </w:instrText>
      </w:r>
      <w:r>
        <w:fldChar w:fldCharType="separate"/>
      </w:r>
      <w:r>
        <w:t>25</w:t>
      </w:r>
      <w:r>
        <w:fldChar w:fldCharType="end"/>
      </w:r>
    </w:p>
    <w:p w14:paraId="7F5963DF" w14:textId="74A6381C" w:rsidR="008B266F" w:rsidRDefault="008B266F">
      <w:pPr>
        <w:pStyle w:val="TOC3"/>
        <w:rPr>
          <w:rFonts w:asciiTheme="minorHAnsi" w:eastAsiaTheme="minorEastAsia" w:hAnsiTheme="minorHAnsi" w:cstheme="minorBidi"/>
          <w:sz w:val="22"/>
          <w:szCs w:val="22"/>
          <w:lang w:val="en-US"/>
        </w:rPr>
      </w:pPr>
      <w:r>
        <w:rPr>
          <w:lang w:eastAsia="zh-CN"/>
        </w:rPr>
        <w:t>5</w:t>
      </w:r>
      <w:r>
        <w:t>.</w:t>
      </w:r>
      <w:r w:rsidRPr="00E935DC">
        <w:rPr>
          <w:lang w:val="en-US"/>
        </w:rPr>
        <w:t>6</w:t>
      </w:r>
      <w:r>
        <w:t>.2</w:t>
      </w:r>
      <w:r>
        <w:rPr>
          <w:rFonts w:asciiTheme="minorHAnsi" w:eastAsiaTheme="minorEastAsia" w:hAnsiTheme="minorHAnsi" w:cstheme="minorBidi"/>
          <w:sz w:val="22"/>
          <w:szCs w:val="22"/>
          <w:lang w:val="en-US"/>
        </w:rPr>
        <w:tab/>
      </w:r>
      <w:r>
        <w:t>Pre-conditions</w:t>
      </w:r>
      <w:r>
        <w:tab/>
      </w:r>
      <w:r>
        <w:fldChar w:fldCharType="begin"/>
      </w:r>
      <w:r>
        <w:instrText xml:space="preserve"> PAGEREF _Toc66300380 \h </w:instrText>
      </w:r>
      <w:r>
        <w:fldChar w:fldCharType="separate"/>
      </w:r>
      <w:r>
        <w:t>26</w:t>
      </w:r>
      <w:r>
        <w:fldChar w:fldCharType="end"/>
      </w:r>
    </w:p>
    <w:p w14:paraId="23596BA8" w14:textId="55C2F6BF" w:rsidR="008B266F" w:rsidRDefault="008B266F">
      <w:pPr>
        <w:pStyle w:val="TOC3"/>
        <w:rPr>
          <w:rFonts w:asciiTheme="minorHAnsi" w:eastAsiaTheme="minorEastAsia" w:hAnsiTheme="minorHAnsi" w:cstheme="minorBidi"/>
          <w:sz w:val="22"/>
          <w:szCs w:val="22"/>
          <w:lang w:val="en-US"/>
        </w:rPr>
      </w:pPr>
      <w:r>
        <w:rPr>
          <w:lang w:eastAsia="zh-CN"/>
        </w:rPr>
        <w:t>5</w:t>
      </w:r>
      <w:r>
        <w:t>.</w:t>
      </w:r>
      <w:r w:rsidRPr="00E935DC">
        <w:rPr>
          <w:lang w:val="en-US"/>
        </w:rPr>
        <w:t>6</w:t>
      </w:r>
      <w:r>
        <w:t>.3</w:t>
      </w:r>
      <w:r>
        <w:rPr>
          <w:rFonts w:asciiTheme="minorHAnsi" w:eastAsiaTheme="minorEastAsia" w:hAnsiTheme="minorHAnsi" w:cstheme="minorBidi"/>
          <w:sz w:val="22"/>
          <w:szCs w:val="22"/>
          <w:lang w:val="en-US"/>
        </w:rPr>
        <w:tab/>
      </w:r>
      <w:r>
        <w:t>Service Flows</w:t>
      </w:r>
      <w:r>
        <w:tab/>
      </w:r>
      <w:r>
        <w:fldChar w:fldCharType="begin"/>
      </w:r>
      <w:r>
        <w:instrText xml:space="preserve"> PAGEREF _Toc66300381 \h </w:instrText>
      </w:r>
      <w:r>
        <w:fldChar w:fldCharType="separate"/>
      </w:r>
      <w:r>
        <w:t>26</w:t>
      </w:r>
      <w:r>
        <w:fldChar w:fldCharType="end"/>
      </w:r>
    </w:p>
    <w:p w14:paraId="3883D96F" w14:textId="246D9585" w:rsidR="008B266F" w:rsidRDefault="008B266F">
      <w:pPr>
        <w:pStyle w:val="TOC3"/>
        <w:rPr>
          <w:rFonts w:asciiTheme="minorHAnsi" w:eastAsiaTheme="minorEastAsia" w:hAnsiTheme="minorHAnsi" w:cstheme="minorBidi"/>
          <w:sz w:val="22"/>
          <w:szCs w:val="22"/>
          <w:lang w:val="en-US"/>
        </w:rPr>
      </w:pPr>
      <w:r>
        <w:rPr>
          <w:lang w:eastAsia="zh-CN"/>
        </w:rPr>
        <w:lastRenderedPageBreak/>
        <w:t>5</w:t>
      </w:r>
      <w:r>
        <w:t>.</w:t>
      </w:r>
      <w:r w:rsidRPr="00E935DC">
        <w:rPr>
          <w:lang w:val="en-US"/>
        </w:rPr>
        <w:t>6</w:t>
      </w:r>
      <w:r>
        <w:t>.4</w:t>
      </w:r>
      <w:r>
        <w:rPr>
          <w:rFonts w:asciiTheme="minorHAnsi" w:eastAsiaTheme="minorEastAsia" w:hAnsiTheme="minorHAnsi" w:cstheme="minorBidi"/>
          <w:sz w:val="22"/>
          <w:szCs w:val="22"/>
          <w:lang w:val="en-US"/>
        </w:rPr>
        <w:tab/>
      </w:r>
      <w:r>
        <w:t>Post-conditions</w:t>
      </w:r>
      <w:r>
        <w:tab/>
      </w:r>
      <w:r>
        <w:fldChar w:fldCharType="begin"/>
      </w:r>
      <w:r>
        <w:instrText xml:space="preserve"> PAGEREF _Toc66300382 \h </w:instrText>
      </w:r>
      <w:r>
        <w:fldChar w:fldCharType="separate"/>
      </w:r>
      <w:r>
        <w:t>26</w:t>
      </w:r>
      <w:r>
        <w:fldChar w:fldCharType="end"/>
      </w:r>
    </w:p>
    <w:p w14:paraId="35394327" w14:textId="47393C96" w:rsidR="008B266F" w:rsidRDefault="008B266F">
      <w:pPr>
        <w:pStyle w:val="TOC3"/>
        <w:rPr>
          <w:rFonts w:asciiTheme="minorHAnsi" w:eastAsiaTheme="minorEastAsia" w:hAnsiTheme="minorHAnsi" w:cstheme="minorBidi"/>
          <w:sz w:val="22"/>
          <w:szCs w:val="22"/>
          <w:lang w:val="en-US"/>
        </w:rPr>
      </w:pPr>
      <w:r>
        <w:rPr>
          <w:lang w:eastAsia="zh-CN"/>
        </w:rPr>
        <w:t>5</w:t>
      </w:r>
      <w:r>
        <w:t>.</w:t>
      </w:r>
      <w:r w:rsidRPr="00E935DC">
        <w:rPr>
          <w:lang w:val="en-US"/>
        </w:rPr>
        <w:t>6</w:t>
      </w:r>
      <w:r>
        <w:t>.5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_Toc66300383 \h </w:instrText>
      </w:r>
      <w:r>
        <w:fldChar w:fldCharType="separate"/>
      </w:r>
      <w:r>
        <w:t>26</w:t>
      </w:r>
      <w:r>
        <w:fldChar w:fldCharType="end"/>
      </w:r>
    </w:p>
    <w:p w14:paraId="70D2021C" w14:textId="18000207" w:rsidR="008B266F" w:rsidRDefault="008B266F">
      <w:pPr>
        <w:pStyle w:val="TOC3"/>
        <w:rPr>
          <w:rFonts w:asciiTheme="minorHAnsi" w:eastAsiaTheme="minorEastAsia" w:hAnsiTheme="minorHAnsi" w:cstheme="minorBidi"/>
          <w:sz w:val="22"/>
          <w:szCs w:val="22"/>
          <w:lang w:val="en-US"/>
        </w:rPr>
      </w:pPr>
      <w:r>
        <w:rPr>
          <w:lang w:eastAsia="zh-CN"/>
        </w:rPr>
        <w:t>5</w:t>
      </w:r>
      <w:r>
        <w:t>.</w:t>
      </w:r>
      <w:r w:rsidRPr="00E935DC">
        <w:rPr>
          <w:lang w:val="en-US"/>
        </w:rPr>
        <w:t>6</w:t>
      </w:r>
      <w:r>
        <w:t>.6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_Toc66300384 \h </w:instrText>
      </w:r>
      <w:r>
        <w:fldChar w:fldCharType="separate"/>
      </w:r>
      <w:r>
        <w:t>27</w:t>
      </w:r>
      <w:r>
        <w:fldChar w:fldCharType="end"/>
      </w:r>
    </w:p>
    <w:p w14:paraId="43A7EF4C" w14:textId="0B04BDCB" w:rsidR="008B266F" w:rsidRDefault="008B266F">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Tour Guide Use case</w:t>
      </w:r>
      <w:r>
        <w:tab/>
      </w:r>
      <w:r>
        <w:fldChar w:fldCharType="begin"/>
      </w:r>
      <w:r>
        <w:instrText xml:space="preserve"> PAGEREF _Toc66300385 \h </w:instrText>
      </w:r>
      <w:r>
        <w:fldChar w:fldCharType="separate"/>
      </w:r>
      <w:r>
        <w:t>27</w:t>
      </w:r>
      <w:r>
        <w:fldChar w:fldCharType="end"/>
      </w:r>
    </w:p>
    <w:p w14:paraId="1C940BA8" w14:textId="6F3A6B82" w:rsidR="008B266F" w:rsidRDefault="008B266F">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Description</w:t>
      </w:r>
      <w:r>
        <w:tab/>
      </w:r>
      <w:r>
        <w:fldChar w:fldCharType="begin"/>
      </w:r>
      <w:r>
        <w:instrText xml:space="preserve"> PAGEREF _Toc66300386 \h </w:instrText>
      </w:r>
      <w:r>
        <w:fldChar w:fldCharType="separate"/>
      </w:r>
      <w:r>
        <w:t>27</w:t>
      </w:r>
      <w:r>
        <w:fldChar w:fldCharType="end"/>
      </w:r>
    </w:p>
    <w:p w14:paraId="768FE5B9" w14:textId="220AFE93" w:rsidR="008B266F" w:rsidRDefault="008B266F">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Pre-conditions</w:t>
      </w:r>
      <w:r>
        <w:tab/>
      </w:r>
      <w:r>
        <w:fldChar w:fldCharType="begin"/>
      </w:r>
      <w:r>
        <w:instrText xml:space="preserve"> PAGEREF _Toc66300387 \h </w:instrText>
      </w:r>
      <w:r>
        <w:fldChar w:fldCharType="separate"/>
      </w:r>
      <w:r>
        <w:t>28</w:t>
      </w:r>
      <w:r>
        <w:fldChar w:fldCharType="end"/>
      </w:r>
    </w:p>
    <w:p w14:paraId="096CE52B" w14:textId="52D96622" w:rsidR="008B266F" w:rsidRDefault="008B266F">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Service Flows</w:t>
      </w:r>
      <w:r>
        <w:tab/>
      </w:r>
      <w:r>
        <w:fldChar w:fldCharType="begin"/>
      </w:r>
      <w:r>
        <w:instrText xml:space="preserve"> PAGEREF _Toc66300388 \h </w:instrText>
      </w:r>
      <w:r>
        <w:fldChar w:fldCharType="separate"/>
      </w:r>
      <w:r>
        <w:t>28</w:t>
      </w:r>
      <w:r>
        <w:fldChar w:fldCharType="end"/>
      </w:r>
    </w:p>
    <w:p w14:paraId="31A058F2" w14:textId="35529F50" w:rsidR="008B266F" w:rsidRDefault="008B266F">
      <w:pPr>
        <w:pStyle w:val="TOC3"/>
        <w:rPr>
          <w:rFonts w:asciiTheme="minorHAnsi" w:eastAsiaTheme="minorEastAsia" w:hAnsiTheme="minorHAnsi" w:cstheme="minorBidi"/>
          <w:sz w:val="22"/>
          <w:szCs w:val="22"/>
          <w:lang w:val="en-US"/>
        </w:rPr>
      </w:pPr>
      <w:r>
        <w:t>5.7.4</w:t>
      </w:r>
      <w:r>
        <w:rPr>
          <w:rFonts w:asciiTheme="minorHAnsi" w:eastAsiaTheme="minorEastAsia" w:hAnsiTheme="minorHAnsi" w:cstheme="minorBidi"/>
          <w:sz w:val="22"/>
          <w:szCs w:val="22"/>
          <w:lang w:val="en-US"/>
        </w:rPr>
        <w:tab/>
      </w:r>
      <w:r>
        <w:t>Post-conditions</w:t>
      </w:r>
      <w:r>
        <w:tab/>
      </w:r>
      <w:r>
        <w:fldChar w:fldCharType="begin"/>
      </w:r>
      <w:r>
        <w:instrText xml:space="preserve"> PAGEREF _Toc66300389 \h </w:instrText>
      </w:r>
      <w:r>
        <w:fldChar w:fldCharType="separate"/>
      </w:r>
      <w:r>
        <w:t>29</w:t>
      </w:r>
      <w:r>
        <w:fldChar w:fldCharType="end"/>
      </w:r>
    </w:p>
    <w:p w14:paraId="6F8109D6" w14:textId="2964B2EB" w:rsidR="008B266F" w:rsidRDefault="008B266F">
      <w:pPr>
        <w:pStyle w:val="TOC3"/>
        <w:rPr>
          <w:rFonts w:asciiTheme="minorHAnsi" w:eastAsiaTheme="minorEastAsia" w:hAnsiTheme="minorHAnsi" w:cstheme="minorBidi"/>
          <w:sz w:val="22"/>
          <w:szCs w:val="22"/>
          <w:lang w:val="en-US"/>
        </w:rPr>
      </w:pPr>
      <w:r>
        <w:t>5.7.5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_Toc66300390 \h </w:instrText>
      </w:r>
      <w:r>
        <w:fldChar w:fldCharType="separate"/>
      </w:r>
      <w:r>
        <w:t>29</w:t>
      </w:r>
      <w:r>
        <w:fldChar w:fldCharType="end"/>
      </w:r>
    </w:p>
    <w:p w14:paraId="44635359" w14:textId="1A122292" w:rsidR="008B266F" w:rsidRDefault="008B266F">
      <w:pPr>
        <w:pStyle w:val="TOC3"/>
        <w:rPr>
          <w:rFonts w:asciiTheme="minorHAnsi" w:eastAsiaTheme="minorEastAsia" w:hAnsiTheme="minorHAnsi" w:cstheme="minorBidi"/>
          <w:sz w:val="22"/>
          <w:szCs w:val="22"/>
          <w:lang w:val="en-US"/>
        </w:rPr>
      </w:pPr>
      <w:r>
        <w:t>5.7.6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_Toc66300391 \h </w:instrText>
      </w:r>
      <w:r>
        <w:fldChar w:fldCharType="separate"/>
      </w:r>
      <w:r>
        <w:t>29</w:t>
      </w:r>
      <w:r>
        <w:fldChar w:fldCharType="end"/>
      </w:r>
    </w:p>
    <w:p w14:paraId="318159DF" w14:textId="7BE8B508" w:rsidR="008B266F" w:rsidRDefault="008B266F">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t>Use case support of broadcast-based service discovery</w:t>
      </w:r>
      <w:r>
        <w:tab/>
      </w:r>
      <w:r>
        <w:fldChar w:fldCharType="begin"/>
      </w:r>
      <w:r>
        <w:instrText xml:space="preserve"> PAGEREF _Toc66300392 \h </w:instrText>
      </w:r>
      <w:r>
        <w:fldChar w:fldCharType="separate"/>
      </w:r>
      <w:r>
        <w:t>29</w:t>
      </w:r>
      <w:r>
        <w:fldChar w:fldCharType="end"/>
      </w:r>
    </w:p>
    <w:p w14:paraId="4A618000" w14:textId="7A820640" w:rsidR="008B266F" w:rsidRDefault="008B266F">
      <w:pPr>
        <w:pStyle w:val="TOC3"/>
        <w:rPr>
          <w:rFonts w:asciiTheme="minorHAnsi" w:eastAsiaTheme="minorEastAsia" w:hAnsiTheme="minorHAnsi" w:cstheme="minorBidi"/>
          <w:sz w:val="22"/>
          <w:szCs w:val="22"/>
          <w:lang w:val="en-US"/>
        </w:rPr>
      </w:pPr>
      <w:r>
        <w:t>5.8.1</w:t>
      </w:r>
      <w:r>
        <w:rPr>
          <w:rFonts w:asciiTheme="minorHAnsi" w:eastAsiaTheme="minorEastAsia" w:hAnsiTheme="minorHAnsi" w:cstheme="minorBidi"/>
          <w:sz w:val="22"/>
          <w:szCs w:val="22"/>
          <w:lang w:val="en-US"/>
        </w:rPr>
        <w:tab/>
      </w:r>
      <w:r>
        <w:t>Description</w:t>
      </w:r>
      <w:r>
        <w:tab/>
      </w:r>
      <w:r>
        <w:fldChar w:fldCharType="begin"/>
      </w:r>
      <w:r>
        <w:instrText xml:space="preserve"> PAGEREF _Toc66300393 \h </w:instrText>
      </w:r>
      <w:r>
        <w:fldChar w:fldCharType="separate"/>
      </w:r>
      <w:r>
        <w:t>29</w:t>
      </w:r>
      <w:r>
        <w:fldChar w:fldCharType="end"/>
      </w:r>
    </w:p>
    <w:p w14:paraId="19785E7D" w14:textId="43C61D74" w:rsidR="008B266F" w:rsidRDefault="008B266F">
      <w:pPr>
        <w:pStyle w:val="TOC3"/>
        <w:rPr>
          <w:rFonts w:asciiTheme="minorHAnsi" w:eastAsiaTheme="minorEastAsia" w:hAnsiTheme="minorHAnsi" w:cstheme="minorBidi"/>
          <w:sz w:val="22"/>
          <w:szCs w:val="22"/>
          <w:lang w:val="en-US"/>
        </w:rPr>
      </w:pPr>
      <w:r>
        <w:t>5.8.2</w:t>
      </w:r>
      <w:r>
        <w:rPr>
          <w:rFonts w:asciiTheme="minorHAnsi" w:eastAsiaTheme="minorEastAsia" w:hAnsiTheme="minorHAnsi" w:cstheme="minorBidi"/>
          <w:sz w:val="22"/>
          <w:szCs w:val="22"/>
          <w:lang w:val="en-US"/>
        </w:rPr>
        <w:tab/>
      </w:r>
      <w:r>
        <w:t>Pre-conditions</w:t>
      </w:r>
      <w:r>
        <w:tab/>
      </w:r>
      <w:r>
        <w:fldChar w:fldCharType="begin"/>
      </w:r>
      <w:r>
        <w:instrText xml:space="preserve"> PAGEREF _Toc66300394 \h </w:instrText>
      </w:r>
      <w:r>
        <w:fldChar w:fldCharType="separate"/>
      </w:r>
      <w:r>
        <w:t>30</w:t>
      </w:r>
      <w:r>
        <w:fldChar w:fldCharType="end"/>
      </w:r>
    </w:p>
    <w:p w14:paraId="39CD96C3" w14:textId="73A2CAD0" w:rsidR="008B266F" w:rsidRDefault="008B266F">
      <w:pPr>
        <w:pStyle w:val="TOC3"/>
        <w:rPr>
          <w:rFonts w:asciiTheme="minorHAnsi" w:eastAsiaTheme="minorEastAsia" w:hAnsiTheme="minorHAnsi" w:cstheme="minorBidi"/>
          <w:sz w:val="22"/>
          <w:szCs w:val="22"/>
          <w:lang w:val="en-US"/>
        </w:rPr>
      </w:pPr>
      <w:r>
        <w:t>5.8.3</w:t>
      </w:r>
      <w:r>
        <w:rPr>
          <w:rFonts w:asciiTheme="minorHAnsi" w:eastAsiaTheme="minorEastAsia" w:hAnsiTheme="minorHAnsi" w:cstheme="minorBidi"/>
          <w:sz w:val="22"/>
          <w:szCs w:val="22"/>
          <w:lang w:val="en-US"/>
        </w:rPr>
        <w:tab/>
      </w:r>
      <w:r>
        <w:t>Service Flows</w:t>
      </w:r>
      <w:r>
        <w:tab/>
      </w:r>
      <w:r>
        <w:fldChar w:fldCharType="begin"/>
      </w:r>
      <w:r>
        <w:instrText xml:space="preserve"> PAGEREF _Toc66300395 \h </w:instrText>
      </w:r>
      <w:r>
        <w:fldChar w:fldCharType="separate"/>
      </w:r>
      <w:r>
        <w:t>30</w:t>
      </w:r>
      <w:r>
        <w:fldChar w:fldCharType="end"/>
      </w:r>
    </w:p>
    <w:p w14:paraId="1F1D76E8" w14:textId="43046016" w:rsidR="008B266F" w:rsidRDefault="008B266F">
      <w:pPr>
        <w:pStyle w:val="TOC3"/>
        <w:rPr>
          <w:rFonts w:asciiTheme="minorHAnsi" w:eastAsiaTheme="minorEastAsia" w:hAnsiTheme="minorHAnsi" w:cstheme="minorBidi"/>
          <w:sz w:val="22"/>
          <w:szCs w:val="22"/>
          <w:lang w:val="en-US"/>
        </w:rPr>
      </w:pPr>
      <w:r>
        <w:t>5.8.4</w:t>
      </w:r>
      <w:r>
        <w:rPr>
          <w:rFonts w:asciiTheme="minorHAnsi" w:eastAsiaTheme="minorEastAsia" w:hAnsiTheme="minorHAnsi" w:cstheme="minorBidi"/>
          <w:sz w:val="22"/>
          <w:szCs w:val="22"/>
          <w:lang w:val="en-US"/>
        </w:rPr>
        <w:tab/>
      </w:r>
      <w:r>
        <w:t>Post-conditions</w:t>
      </w:r>
      <w:r>
        <w:tab/>
      </w:r>
      <w:r>
        <w:fldChar w:fldCharType="begin"/>
      </w:r>
      <w:r>
        <w:instrText xml:space="preserve"> PAGEREF _Toc66300396 \h </w:instrText>
      </w:r>
      <w:r>
        <w:fldChar w:fldCharType="separate"/>
      </w:r>
      <w:r>
        <w:t>30</w:t>
      </w:r>
      <w:r>
        <w:fldChar w:fldCharType="end"/>
      </w:r>
    </w:p>
    <w:p w14:paraId="4867615F" w14:textId="6D4DE6B6" w:rsidR="008B266F" w:rsidRDefault="008B266F">
      <w:pPr>
        <w:pStyle w:val="TOC3"/>
        <w:rPr>
          <w:rFonts w:asciiTheme="minorHAnsi" w:eastAsiaTheme="minorEastAsia" w:hAnsiTheme="minorHAnsi" w:cstheme="minorBidi"/>
          <w:sz w:val="22"/>
          <w:szCs w:val="22"/>
          <w:lang w:val="en-US"/>
        </w:rPr>
      </w:pPr>
      <w:r>
        <w:t>5.8.5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_Toc66300397 \h </w:instrText>
      </w:r>
      <w:r>
        <w:fldChar w:fldCharType="separate"/>
      </w:r>
      <w:r>
        <w:t>30</w:t>
      </w:r>
      <w:r>
        <w:fldChar w:fldCharType="end"/>
      </w:r>
    </w:p>
    <w:p w14:paraId="410F511A" w14:textId="11CC74EB" w:rsidR="008B266F" w:rsidRDefault="008B266F">
      <w:pPr>
        <w:pStyle w:val="TOC3"/>
        <w:rPr>
          <w:rFonts w:asciiTheme="minorHAnsi" w:eastAsiaTheme="minorEastAsia" w:hAnsiTheme="minorHAnsi" w:cstheme="minorBidi"/>
          <w:sz w:val="22"/>
          <w:szCs w:val="22"/>
          <w:lang w:val="en-US"/>
        </w:rPr>
      </w:pPr>
      <w:r>
        <w:t>5.8.6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_Toc66300398 \h </w:instrText>
      </w:r>
      <w:r>
        <w:fldChar w:fldCharType="separate"/>
      </w:r>
      <w:r>
        <w:t>30</w:t>
      </w:r>
      <w:r>
        <w:fldChar w:fldCharType="end"/>
      </w:r>
    </w:p>
    <w:p w14:paraId="03A73940" w14:textId="6237EEDA" w:rsidR="008B266F" w:rsidRDefault="008B266F">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Adding personal health devices to PIN</w:t>
      </w:r>
      <w:r>
        <w:tab/>
      </w:r>
      <w:r>
        <w:fldChar w:fldCharType="begin"/>
      </w:r>
      <w:r>
        <w:instrText xml:space="preserve"> PAGEREF _Toc66300399 \h </w:instrText>
      </w:r>
      <w:r>
        <w:fldChar w:fldCharType="separate"/>
      </w:r>
      <w:r>
        <w:t>31</w:t>
      </w:r>
      <w:r>
        <w:fldChar w:fldCharType="end"/>
      </w:r>
    </w:p>
    <w:p w14:paraId="414C07D1" w14:textId="1660FDE1" w:rsidR="008B266F" w:rsidRDefault="008B266F">
      <w:pPr>
        <w:pStyle w:val="TOC3"/>
        <w:rPr>
          <w:rFonts w:asciiTheme="minorHAnsi" w:eastAsiaTheme="minorEastAsia" w:hAnsiTheme="minorHAnsi" w:cstheme="minorBidi"/>
          <w:sz w:val="22"/>
          <w:szCs w:val="22"/>
          <w:lang w:val="en-US"/>
        </w:rPr>
      </w:pPr>
      <w:r w:rsidRPr="00E935DC">
        <w:rPr>
          <w:lang w:val="en-US"/>
        </w:rPr>
        <w:t xml:space="preserve">5.9.1 </w:t>
      </w:r>
      <w:r>
        <w:rPr>
          <w:rFonts w:asciiTheme="minorHAnsi" w:eastAsiaTheme="minorEastAsia" w:hAnsiTheme="minorHAnsi" w:cstheme="minorBidi"/>
          <w:sz w:val="22"/>
          <w:szCs w:val="22"/>
          <w:lang w:val="en-US"/>
        </w:rPr>
        <w:tab/>
      </w:r>
      <w:r w:rsidRPr="00E935DC">
        <w:rPr>
          <w:lang w:val="en-US"/>
        </w:rPr>
        <w:t>Description</w:t>
      </w:r>
      <w:r>
        <w:tab/>
      </w:r>
      <w:r>
        <w:fldChar w:fldCharType="begin"/>
      </w:r>
      <w:r>
        <w:instrText xml:space="preserve"> PAGEREF _Toc66300400 \h </w:instrText>
      </w:r>
      <w:r>
        <w:fldChar w:fldCharType="separate"/>
      </w:r>
      <w:r>
        <w:t>31</w:t>
      </w:r>
      <w:r>
        <w:fldChar w:fldCharType="end"/>
      </w:r>
    </w:p>
    <w:p w14:paraId="1CD4C647" w14:textId="51224BA2" w:rsidR="008B266F" w:rsidRDefault="008B266F">
      <w:pPr>
        <w:pStyle w:val="TOC3"/>
        <w:rPr>
          <w:rFonts w:asciiTheme="minorHAnsi" w:eastAsiaTheme="minorEastAsia" w:hAnsiTheme="minorHAnsi" w:cstheme="minorBidi"/>
          <w:sz w:val="22"/>
          <w:szCs w:val="22"/>
          <w:lang w:val="en-US"/>
        </w:rPr>
      </w:pPr>
      <w:r w:rsidRPr="00E935DC">
        <w:rPr>
          <w:lang w:val="en-US"/>
        </w:rPr>
        <w:t>5.9.2</w:t>
      </w:r>
      <w:r>
        <w:rPr>
          <w:rFonts w:asciiTheme="minorHAnsi" w:eastAsiaTheme="minorEastAsia" w:hAnsiTheme="minorHAnsi" w:cstheme="minorBidi"/>
          <w:sz w:val="22"/>
          <w:szCs w:val="22"/>
          <w:lang w:val="en-US"/>
        </w:rPr>
        <w:tab/>
      </w:r>
      <w:r w:rsidRPr="00E935DC">
        <w:rPr>
          <w:lang w:val="en-US"/>
        </w:rPr>
        <w:t>Pre-conditions</w:t>
      </w:r>
      <w:r>
        <w:tab/>
      </w:r>
      <w:r>
        <w:fldChar w:fldCharType="begin"/>
      </w:r>
      <w:r>
        <w:instrText xml:space="preserve"> PAGEREF _Toc66300401 \h </w:instrText>
      </w:r>
      <w:r>
        <w:fldChar w:fldCharType="separate"/>
      </w:r>
      <w:r>
        <w:t>31</w:t>
      </w:r>
      <w:r>
        <w:fldChar w:fldCharType="end"/>
      </w:r>
    </w:p>
    <w:p w14:paraId="29C7541B" w14:textId="03E8FD9D" w:rsidR="008B266F" w:rsidRDefault="008B266F">
      <w:pPr>
        <w:pStyle w:val="TOC3"/>
        <w:rPr>
          <w:rFonts w:asciiTheme="minorHAnsi" w:eastAsiaTheme="minorEastAsia" w:hAnsiTheme="minorHAnsi" w:cstheme="minorBidi"/>
          <w:sz w:val="22"/>
          <w:szCs w:val="22"/>
          <w:lang w:val="en-US"/>
        </w:rPr>
      </w:pPr>
      <w:r w:rsidRPr="00E935DC">
        <w:rPr>
          <w:lang w:val="en-US"/>
        </w:rPr>
        <w:t>5.9.3</w:t>
      </w:r>
      <w:r>
        <w:rPr>
          <w:rFonts w:asciiTheme="minorHAnsi" w:eastAsiaTheme="minorEastAsia" w:hAnsiTheme="minorHAnsi" w:cstheme="minorBidi"/>
          <w:sz w:val="22"/>
          <w:szCs w:val="22"/>
          <w:lang w:val="en-US"/>
        </w:rPr>
        <w:tab/>
      </w:r>
      <w:r w:rsidRPr="00E935DC">
        <w:rPr>
          <w:lang w:val="en-US"/>
        </w:rPr>
        <w:t>Service Flows</w:t>
      </w:r>
      <w:r>
        <w:tab/>
      </w:r>
      <w:r>
        <w:fldChar w:fldCharType="begin"/>
      </w:r>
      <w:r>
        <w:instrText xml:space="preserve"> PAGEREF _Toc66300402 \h </w:instrText>
      </w:r>
      <w:r>
        <w:fldChar w:fldCharType="separate"/>
      </w:r>
      <w:r>
        <w:t>31</w:t>
      </w:r>
      <w:r>
        <w:fldChar w:fldCharType="end"/>
      </w:r>
    </w:p>
    <w:p w14:paraId="5EF26021" w14:textId="7484CD4A" w:rsidR="008B266F" w:rsidRDefault="008B266F">
      <w:pPr>
        <w:pStyle w:val="TOC3"/>
        <w:rPr>
          <w:rFonts w:asciiTheme="minorHAnsi" w:eastAsiaTheme="minorEastAsia" w:hAnsiTheme="minorHAnsi" w:cstheme="minorBidi"/>
          <w:sz w:val="22"/>
          <w:szCs w:val="22"/>
          <w:lang w:val="en-US"/>
        </w:rPr>
      </w:pPr>
      <w:r>
        <w:t>5.9.4</w:t>
      </w:r>
      <w:r>
        <w:rPr>
          <w:rFonts w:asciiTheme="minorHAnsi" w:eastAsiaTheme="minorEastAsia" w:hAnsiTheme="minorHAnsi" w:cstheme="minorBidi"/>
          <w:sz w:val="22"/>
          <w:szCs w:val="22"/>
          <w:lang w:val="en-US"/>
        </w:rPr>
        <w:tab/>
      </w:r>
      <w:r>
        <w:t>Post-conditions</w:t>
      </w:r>
      <w:r>
        <w:tab/>
      </w:r>
      <w:r>
        <w:fldChar w:fldCharType="begin"/>
      </w:r>
      <w:r>
        <w:instrText xml:space="preserve"> PAGEREF _Toc66300403 \h </w:instrText>
      </w:r>
      <w:r>
        <w:fldChar w:fldCharType="separate"/>
      </w:r>
      <w:r>
        <w:t>32</w:t>
      </w:r>
      <w:r>
        <w:fldChar w:fldCharType="end"/>
      </w:r>
    </w:p>
    <w:p w14:paraId="135EC767" w14:textId="62D214E8" w:rsidR="008B266F" w:rsidRDefault="008B266F">
      <w:pPr>
        <w:pStyle w:val="TOC3"/>
        <w:rPr>
          <w:rFonts w:asciiTheme="minorHAnsi" w:eastAsiaTheme="minorEastAsia" w:hAnsiTheme="minorHAnsi" w:cstheme="minorBidi"/>
          <w:sz w:val="22"/>
          <w:szCs w:val="22"/>
          <w:lang w:val="en-US"/>
        </w:rPr>
      </w:pPr>
      <w:r>
        <w:t>5.9.5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_Toc66300404 \h </w:instrText>
      </w:r>
      <w:r>
        <w:fldChar w:fldCharType="separate"/>
      </w:r>
      <w:r>
        <w:t>32</w:t>
      </w:r>
      <w:r>
        <w:fldChar w:fldCharType="end"/>
      </w:r>
    </w:p>
    <w:p w14:paraId="36148619" w14:textId="61B90CC8" w:rsidR="008B266F" w:rsidRDefault="008B266F">
      <w:pPr>
        <w:pStyle w:val="TOC3"/>
        <w:rPr>
          <w:rFonts w:asciiTheme="minorHAnsi" w:eastAsiaTheme="minorEastAsia" w:hAnsiTheme="minorHAnsi" w:cstheme="minorBidi"/>
          <w:sz w:val="22"/>
          <w:szCs w:val="22"/>
          <w:lang w:val="en-US"/>
        </w:rPr>
      </w:pPr>
      <w:r>
        <w:t>5.9.6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_Toc66300405 \h </w:instrText>
      </w:r>
      <w:r>
        <w:fldChar w:fldCharType="separate"/>
      </w:r>
      <w:r>
        <w:t>32</w:t>
      </w:r>
      <w:r>
        <w:fldChar w:fldCharType="end"/>
      </w:r>
    </w:p>
    <w:p w14:paraId="4C693217" w14:textId="01B1495F" w:rsidR="008B266F" w:rsidRDefault="008B266F">
      <w:pPr>
        <w:pStyle w:val="TOC2"/>
        <w:rPr>
          <w:rFonts w:asciiTheme="minorHAnsi" w:eastAsiaTheme="minorEastAsia" w:hAnsiTheme="minorHAnsi" w:cstheme="minorBidi"/>
          <w:sz w:val="22"/>
          <w:szCs w:val="22"/>
          <w:lang w:val="en-US"/>
        </w:rPr>
      </w:pPr>
      <w:r>
        <w:t>5.10</w:t>
      </w:r>
      <w:r>
        <w:rPr>
          <w:rFonts w:asciiTheme="minorHAnsi" w:eastAsiaTheme="minorEastAsia" w:hAnsiTheme="minorHAnsi" w:cstheme="minorBidi"/>
          <w:sz w:val="22"/>
          <w:szCs w:val="22"/>
          <w:lang w:val="en-US"/>
        </w:rPr>
        <w:tab/>
      </w:r>
      <w:r>
        <w:t xml:space="preserve">Personal health monitoring PIN </w:t>
      </w:r>
      <w:r>
        <w:rPr>
          <w:lang w:eastAsia="zh-CN"/>
        </w:rPr>
        <w:t>Elements</w:t>
      </w:r>
      <w:r>
        <w:tab/>
      </w:r>
      <w:r>
        <w:fldChar w:fldCharType="begin"/>
      </w:r>
      <w:r>
        <w:instrText xml:space="preserve"> PAGEREF _Toc66300406 \h </w:instrText>
      </w:r>
      <w:r>
        <w:fldChar w:fldCharType="separate"/>
      </w:r>
      <w:r>
        <w:t>32</w:t>
      </w:r>
      <w:r>
        <w:fldChar w:fldCharType="end"/>
      </w:r>
    </w:p>
    <w:p w14:paraId="7AB3815B" w14:textId="6DC22949" w:rsidR="008B266F" w:rsidRDefault="008B266F">
      <w:pPr>
        <w:pStyle w:val="TOC3"/>
        <w:rPr>
          <w:rFonts w:asciiTheme="minorHAnsi" w:eastAsiaTheme="minorEastAsia" w:hAnsiTheme="minorHAnsi" w:cstheme="minorBidi"/>
          <w:sz w:val="22"/>
          <w:szCs w:val="22"/>
          <w:lang w:val="en-US"/>
        </w:rPr>
      </w:pPr>
      <w:r>
        <w:t>5.10.1</w:t>
      </w:r>
      <w:r>
        <w:rPr>
          <w:rFonts w:asciiTheme="minorHAnsi" w:eastAsiaTheme="minorEastAsia" w:hAnsiTheme="minorHAnsi" w:cstheme="minorBidi"/>
          <w:sz w:val="22"/>
          <w:szCs w:val="22"/>
          <w:lang w:val="en-US"/>
        </w:rPr>
        <w:tab/>
      </w:r>
      <w:r>
        <w:t>Description</w:t>
      </w:r>
      <w:r>
        <w:tab/>
      </w:r>
      <w:r>
        <w:fldChar w:fldCharType="begin"/>
      </w:r>
      <w:r>
        <w:instrText xml:space="preserve"> PAGEREF _Toc66300407 \h </w:instrText>
      </w:r>
      <w:r>
        <w:fldChar w:fldCharType="separate"/>
      </w:r>
      <w:r>
        <w:t>32</w:t>
      </w:r>
      <w:r>
        <w:fldChar w:fldCharType="end"/>
      </w:r>
    </w:p>
    <w:p w14:paraId="53767A91" w14:textId="4AB00269" w:rsidR="008B266F" w:rsidRDefault="008B266F">
      <w:pPr>
        <w:pStyle w:val="TOC3"/>
        <w:rPr>
          <w:rFonts w:asciiTheme="minorHAnsi" w:eastAsiaTheme="minorEastAsia" w:hAnsiTheme="minorHAnsi" w:cstheme="minorBidi"/>
          <w:sz w:val="22"/>
          <w:szCs w:val="22"/>
          <w:lang w:val="en-US"/>
        </w:rPr>
      </w:pPr>
      <w:r>
        <w:t>5.10.2</w:t>
      </w:r>
      <w:r>
        <w:rPr>
          <w:rFonts w:asciiTheme="minorHAnsi" w:eastAsiaTheme="minorEastAsia" w:hAnsiTheme="minorHAnsi" w:cstheme="minorBidi"/>
          <w:sz w:val="22"/>
          <w:szCs w:val="22"/>
          <w:lang w:val="en-US"/>
        </w:rPr>
        <w:tab/>
      </w:r>
      <w:r>
        <w:t>Pre-conditions</w:t>
      </w:r>
      <w:r>
        <w:tab/>
      </w:r>
      <w:r>
        <w:fldChar w:fldCharType="begin"/>
      </w:r>
      <w:r>
        <w:instrText xml:space="preserve"> PAGEREF _Toc66300408 \h </w:instrText>
      </w:r>
      <w:r>
        <w:fldChar w:fldCharType="separate"/>
      </w:r>
      <w:r>
        <w:t>33</w:t>
      </w:r>
      <w:r>
        <w:fldChar w:fldCharType="end"/>
      </w:r>
    </w:p>
    <w:p w14:paraId="0348E5EB" w14:textId="397AC075" w:rsidR="008B266F" w:rsidRDefault="008B266F">
      <w:pPr>
        <w:pStyle w:val="TOC3"/>
        <w:rPr>
          <w:rFonts w:asciiTheme="minorHAnsi" w:eastAsiaTheme="minorEastAsia" w:hAnsiTheme="minorHAnsi" w:cstheme="minorBidi"/>
          <w:sz w:val="22"/>
          <w:szCs w:val="22"/>
          <w:lang w:val="en-US"/>
        </w:rPr>
      </w:pPr>
      <w:r>
        <w:t>5.10.3</w:t>
      </w:r>
      <w:r>
        <w:rPr>
          <w:rFonts w:asciiTheme="minorHAnsi" w:eastAsiaTheme="minorEastAsia" w:hAnsiTheme="minorHAnsi" w:cstheme="minorBidi"/>
          <w:sz w:val="22"/>
          <w:szCs w:val="22"/>
          <w:lang w:val="en-US"/>
        </w:rPr>
        <w:tab/>
      </w:r>
      <w:r>
        <w:t>Service Flows</w:t>
      </w:r>
      <w:r>
        <w:tab/>
      </w:r>
      <w:r>
        <w:fldChar w:fldCharType="begin"/>
      </w:r>
      <w:r>
        <w:instrText xml:space="preserve"> PAGEREF _Toc66300409 \h </w:instrText>
      </w:r>
      <w:r>
        <w:fldChar w:fldCharType="separate"/>
      </w:r>
      <w:r>
        <w:t>33</w:t>
      </w:r>
      <w:r>
        <w:fldChar w:fldCharType="end"/>
      </w:r>
    </w:p>
    <w:p w14:paraId="1EA928A9" w14:textId="682D5C84" w:rsidR="008B266F" w:rsidRDefault="008B266F">
      <w:pPr>
        <w:pStyle w:val="TOC3"/>
        <w:rPr>
          <w:rFonts w:asciiTheme="minorHAnsi" w:eastAsiaTheme="minorEastAsia" w:hAnsiTheme="minorHAnsi" w:cstheme="minorBidi"/>
          <w:sz w:val="22"/>
          <w:szCs w:val="22"/>
          <w:lang w:val="en-US"/>
        </w:rPr>
      </w:pPr>
      <w:r>
        <w:t>5.10.4</w:t>
      </w:r>
      <w:r>
        <w:rPr>
          <w:rFonts w:asciiTheme="minorHAnsi" w:eastAsiaTheme="minorEastAsia" w:hAnsiTheme="minorHAnsi" w:cstheme="minorBidi"/>
          <w:sz w:val="22"/>
          <w:szCs w:val="22"/>
          <w:lang w:val="en-US"/>
        </w:rPr>
        <w:tab/>
      </w:r>
      <w:r>
        <w:t>Post-conditions</w:t>
      </w:r>
      <w:r>
        <w:tab/>
      </w:r>
      <w:r>
        <w:fldChar w:fldCharType="begin"/>
      </w:r>
      <w:r>
        <w:instrText xml:space="preserve"> PAGEREF _Toc66300410 \h </w:instrText>
      </w:r>
      <w:r>
        <w:fldChar w:fldCharType="separate"/>
      </w:r>
      <w:r>
        <w:t>33</w:t>
      </w:r>
      <w:r>
        <w:fldChar w:fldCharType="end"/>
      </w:r>
    </w:p>
    <w:p w14:paraId="5A89AF64" w14:textId="5AA485F7" w:rsidR="008B266F" w:rsidRDefault="008B266F">
      <w:pPr>
        <w:pStyle w:val="TOC3"/>
        <w:rPr>
          <w:rFonts w:asciiTheme="minorHAnsi" w:eastAsiaTheme="minorEastAsia" w:hAnsiTheme="minorHAnsi" w:cstheme="minorBidi"/>
          <w:sz w:val="22"/>
          <w:szCs w:val="22"/>
          <w:lang w:val="en-US"/>
        </w:rPr>
      </w:pPr>
      <w:r>
        <w:t>5.10.5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_Toc66300411 \h </w:instrText>
      </w:r>
      <w:r>
        <w:fldChar w:fldCharType="separate"/>
      </w:r>
      <w:r>
        <w:t>33</w:t>
      </w:r>
      <w:r>
        <w:fldChar w:fldCharType="end"/>
      </w:r>
    </w:p>
    <w:p w14:paraId="6F1A718E" w14:textId="5F4B06F9" w:rsidR="008B266F" w:rsidRDefault="008B266F">
      <w:pPr>
        <w:pStyle w:val="TOC3"/>
        <w:rPr>
          <w:rFonts w:asciiTheme="minorHAnsi" w:eastAsiaTheme="minorEastAsia" w:hAnsiTheme="minorHAnsi" w:cstheme="minorBidi"/>
          <w:sz w:val="22"/>
          <w:szCs w:val="22"/>
          <w:lang w:val="en-US"/>
        </w:rPr>
      </w:pPr>
      <w:r>
        <w:t>5.10.6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_Toc66300412 \h </w:instrText>
      </w:r>
      <w:r>
        <w:fldChar w:fldCharType="separate"/>
      </w:r>
      <w:r>
        <w:t>34</w:t>
      </w:r>
      <w:r>
        <w:fldChar w:fldCharType="end"/>
      </w:r>
    </w:p>
    <w:p w14:paraId="648359CE" w14:textId="65A5F44B" w:rsidR="008B266F" w:rsidRDefault="008B266F">
      <w:pPr>
        <w:pStyle w:val="TOC2"/>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Dynamic creation of an on-demand PIN at home</w:t>
      </w:r>
      <w:r>
        <w:tab/>
      </w:r>
      <w:r>
        <w:fldChar w:fldCharType="begin"/>
      </w:r>
      <w:r>
        <w:instrText xml:space="preserve"> PAGEREF _Toc66300413 \h </w:instrText>
      </w:r>
      <w:r>
        <w:fldChar w:fldCharType="separate"/>
      </w:r>
      <w:r>
        <w:t>34</w:t>
      </w:r>
      <w:r>
        <w:fldChar w:fldCharType="end"/>
      </w:r>
    </w:p>
    <w:p w14:paraId="1E19328B" w14:textId="6FB110C9" w:rsidR="008B266F" w:rsidRDefault="008B266F">
      <w:pPr>
        <w:pStyle w:val="TOC3"/>
        <w:rPr>
          <w:rFonts w:asciiTheme="minorHAnsi" w:eastAsiaTheme="minorEastAsia" w:hAnsiTheme="minorHAnsi" w:cstheme="minorBidi"/>
          <w:sz w:val="22"/>
          <w:szCs w:val="22"/>
          <w:lang w:val="en-US"/>
        </w:rPr>
      </w:pPr>
      <w:r>
        <w:t>5.11.1</w:t>
      </w:r>
      <w:r>
        <w:rPr>
          <w:rFonts w:asciiTheme="minorHAnsi" w:eastAsiaTheme="minorEastAsia" w:hAnsiTheme="minorHAnsi" w:cstheme="minorBidi"/>
          <w:sz w:val="22"/>
          <w:szCs w:val="22"/>
          <w:lang w:val="en-US"/>
        </w:rPr>
        <w:tab/>
      </w:r>
      <w:r>
        <w:t>Description</w:t>
      </w:r>
      <w:r>
        <w:tab/>
      </w:r>
      <w:r>
        <w:fldChar w:fldCharType="begin"/>
      </w:r>
      <w:r>
        <w:instrText xml:space="preserve"> PAGEREF _Toc66300414 \h </w:instrText>
      </w:r>
      <w:r>
        <w:fldChar w:fldCharType="separate"/>
      </w:r>
      <w:r>
        <w:t>34</w:t>
      </w:r>
      <w:r>
        <w:fldChar w:fldCharType="end"/>
      </w:r>
    </w:p>
    <w:p w14:paraId="47B4B7E4" w14:textId="49AE6A8A" w:rsidR="008B266F" w:rsidRDefault="008B266F">
      <w:pPr>
        <w:pStyle w:val="TOC3"/>
        <w:rPr>
          <w:rFonts w:asciiTheme="minorHAnsi" w:eastAsiaTheme="minorEastAsia" w:hAnsiTheme="minorHAnsi" w:cstheme="minorBidi"/>
          <w:sz w:val="22"/>
          <w:szCs w:val="22"/>
          <w:lang w:val="en-US"/>
        </w:rPr>
      </w:pPr>
      <w:r>
        <w:t>5.11.2</w:t>
      </w:r>
      <w:r>
        <w:rPr>
          <w:rFonts w:asciiTheme="minorHAnsi" w:eastAsiaTheme="minorEastAsia" w:hAnsiTheme="minorHAnsi" w:cstheme="minorBidi"/>
          <w:sz w:val="22"/>
          <w:szCs w:val="22"/>
          <w:lang w:val="en-US"/>
        </w:rPr>
        <w:tab/>
      </w:r>
      <w:r>
        <w:t>Pre-conditions</w:t>
      </w:r>
      <w:r>
        <w:tab/>
      </w:r>
      <w:r>
        <w:fldChar w:fldCharType="begin"/>
      </w:r>
      <w:r>
        <w:instrText xml:space="preserve"> PAGEREF _Toc66300415 \h </w:instrText>
      </w:r>
      <w:r>
        <w:fldChar w:fldCharType="separate"/>
      </w:r>
      <w:r>
        <w:t>34</w:t>
      </w:r>
      <w:r>
        <w:fldChar w:fldCharType="end"/>
      </w:r>
    </w:p>
    <w:p w14:paraId="7AFF84E9" w14:textId="4F6A0204" w:rsidR="008B266F" w:rsidRDefault="008B266F">
      <w:pPr>
        <w:pStyle w:val="TOC3"/>
        <w:rPr>
          <w:rFonts w:asciiTheme="minorHAnsi" w:eastAsiaTheme="minorEastAsia" w:hAnsiTheme="minorHAnsi" w:cstheme="minorBidi"/>
          <w:sz w:val="22"/>
          <w:szCs w:val="22"/>
          <w:lang w:val="en-US"/>
        </w:rPr>
      </w:pPr>
      <w:r>
        <w:t>5.11.3</w:t>
      </w:r>
      <w:r>
        <w:rPr>
          <w:rFonts w:asciiTheme="minorHAnsi" w:eastAsiaTheme="minorEastAsia" w:hAnsiTheme="minorHAnsi" w:cstheme="minorBidi"/>
          <w:sz w:val="22"/>
          <w:szCs w:val="22"/>
          <w:lang w:val="en-US"/>
        </w:rPr>
        <w:tab/>
      </w:r>
      <w:r>
        <w:t>Service Flows</w:t>
      </w:r>
      <w:r>
        <w:tab/>
      </w:r>
      <w:r>
        <w:fldChar w:fldCharType="begin"/>
      </w:r>
      <w:r>
        <w:instrText xml:space="preserve"> PAGEREF _Toc66300416 \h </w:instrText>
      </w:r>
      <w:r>
        <w:fldChar w:fldCharType="separate"/>
      </w:r>
      <w:r>
        <w:t>34</w:t>
      </w:r>
      <w:r>
        <w:fldChar w:fldCharType="end"/>
      </w:r>
    </w:p>
    <w:p w14:paraId="379ACBBE" w14:textId="7BAA20ED" w:rsidR="008B266F" w:rsidRDefault="008B266F">
      <w:pPr>
        <w:pStyle w:val="TOC3"/>
        <w:rPr>
          <w:rFonts w:asciiTheme="minorHAnsi" w:eastAsiaTheme="minorEastAsia" w:hAnsiTheme="minorHAnsi" w:cstheme="minorBidi"/>
          <w:sz w:val="22"/>
          <w:szCs w:val="22"/>
          <w:lang w:val="en-US"/>
        </w:rPr>
      </w:pPr>
      <w:r>
        <w:t>5.11.4</w:t>
      </w:r>
      <w:r>
        <w:rPr>
          <w:rFonts w:asciiTheme="minorHAnsi" w:eastAsiaTheme="minorEastAsia" w:hAnsiTheme="minorHAnsi" w:cstheme="minorBidi"/>
          <w:sz w:val="22"/>
          <w:szCs w:val="22"/>
          <w:lang w:val="en-US"/>
        </w:rPr>
        <w:tab/>
      </w:r>
      <w:r>
        <w:t>Post-conditions</w:t>
      </w:r>
      <w:r>
        <w:tab/>
      </w:r>
      <w:r>
        <w:fldChar w:fldCharType="begin"/>
      </w:r>
      <w:r>
        <w:instrText xml:space="preserve"> PAGEREF _Toc66300417 \h </w:instrText>
      </w:r>
      <w:r>
        <w:fldChar w:fldCharType="separate"/>
      </w:r>
      <w:r>
        <w:t>35</w:t>
      </w:r>
      <w:r>
        <w:fldChar w:fldCharType="end"/>
      </w:r>
    </w:p>
    <w:p w14:paraId="4886FD7B" w14:textId="5F1A6ACB" w:rsidR="008B266F" w:rsidRDefault="008B266F">
      <w:pPr>
        <w:pStyle w:val="TOC3"/>
        <w:rPr>
          <w:rFonts w:asciiTheme="minorHAnsi" w:eastAsiaTheme="minorEastAsia" w:hAnsiTheme="minorHAnsi" w:cstheme="minorBidi"/>
          <w:sz w:val="22"/>
          <w:szCs w:val="22"/>
          <w:lang w:val="en-US"/>
        </w:rPr>
      </w:pPr>
      <w:r w:rsidRPr="00E935DC">
        <w:rPr>
          <w:rFonts w:eastAsia="SimSun"/>
          <w:lang w:eastAsia="zh-CN"/>
        </w:rPr>
        <w:t>5</w:t>
      </w:r>
      <w:r>
        <w:t>.11.5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_Toc66300418 \h </w:instrText>
      </w:r>
      <w:r>
        <w:fldChar w:fldCharType="separate"/>
      </w:r>
      <w:r>
        <w:t>35</w:t>
      </w:r>
      <w:r>
        <w:fldChar w:fldCharType="end"/>
      </w:r>
    </w:p>
    <w:p w14:paraId="7DB74021" w14:textId="26645A52" w:rsidR="008B266F" w:rsidRDefault="008B266F">
      <w:pPr>
        <w:pStyle w:val="TOC3"/>
        <w:rPr>
          <w:rFonts w:asciiTheme="minorHAnsi" w:eastAsiaTheme="minorEastAsia" w:hAnsiTheme="minorHAnsi" w:cstheme="minorBidi"/>
          <w:sz w:val="22"/>
          <w:szCs w:val="22"/>
          <w:lang w:val="en-US"/>
        </w:rPr>
      </w:pPr>
      <w:r>
        <w:t>5.11.6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_Toc66300419 \h </w:instrText>
      </w:r>
      <w:r>
        <w:fldChar w:fldCharType="separate"/>
      </w:r>
      <w:r>
        <w:t>35</w:t>
      </w:r>
      <w:r>
        <w:fldChar w:fldCharType="end"/>
      </w:r>
    </w:p>
    <w:p w14:paraId="7A243A21" w14:textId="662CAD94" w:rsidR="008B266F" w:rsidRDefault="008B266F">
      <w:pPr>
        <w:pStyle w:val="TOC2"/>
        <w:rPr>
          <w:rFonts w:asciiTheme="minorHAnsi" w:eastAsiaTheme="minorEastAsia" w:hAnsiTheme="minorHAnsi" w:cstheme="minorBidi"/>
          <w:sz w:val="22"/>
          <w:szCs w:val="22"/>
          <w:lang w:val="en-US"/>
        </w:rPr>
      </w:pPr>
      <w:r>
        <w:t>5.x</w:t>
      </w:r>
      <w:r>
        <w:rPr>
          <w:rFonts w:asciiTheme="minorHAnsi" w:eastAsiaTheme="minorEastAsia" w:hAnsiTheme="minorHAnsi" w:cstheme="minorBidi"/>
          <w:sz w:val="22"/>
          <w:szCs w:val="22"/>
          <w:lang w:val="en-US"/>
        </w:rPr>
        <w:tab/>
      </w:r>
      <w:r>
        <w:t>Use case title</w:t>
      </w:r>
      <w:r>
        <w:tab/>
      </w:r>
      <w:r>
        <w:fldChar w:fldCharType="begin"/>
      </w:r>
      <w:r>
        <w:instrText xml:space="preserve"> PAGEREF _Toc66300420 \h </w:instrText>
      </w:r>
      <w:r>
        <w:fldChar w:fldCharType="separate"/>
      </w:r>
      <w:r>
        <w:t>35</w:t>
      </w:r>
      <w:r>
        <w:fldChar w:fldCharType="end"/>
      </w:r>
    </w:p>
    <w:p w14:paraId="5AD705D6" w14:textId="0B6B798C" w:rsidR="008B266F" w:rsidRDefault="008B266F">
      <w:pPr>
        <w:pStyle w:val="TOC3"/>
        <w:rPr>
          <w:rFonts w:asciiTheme="minorHAnsi" w:eastAsiaTheme="minorEastAsia" w:hAnsiTheme="minorHAnsi" w:cstheme="minorBidi"/>
          <w:sz w:val="22"/>
          <w:szCs w:val="22"/>
          <w:lang w:val="en-US"/>
        </w:rPr>
      </w:pPr>
      <w:r>
        <w:t>5.x.1</w:t>
      </w:r>
      <w:r>
        <w:rPr>
          <w:rFonts w:asciiTheme="minorHAnsi" w:eastAsiaTheme="minorEastAsia" w:hAnsiTheme="minorHAnsi" w:cstheme="minorBidi"/>
          <w:sz w:val="22"/>
          <w:szCs w:val="22"/>
          <w:lang w:val="en-US"/>
        </w:rPr>
        <w:tab/>
      </w:r>
      <w:r>
        <w:t>Description</w:t>
      </w:r>
      <w:r>
        <w:tab/>
      </w:r>
      <w:r>
        <w:fldChar w:fldCharType="begin"/>
      </w:r>
      <w:r>
        <w:instrText xml:space="preserve"> PAGEREF _Toc66300421 \h </w:instrText>
      </w:r>
      <w:r>
        <w:fldChar w:fldCharType="separate"/>
      </w:r>
      <w:r>
        <w:t>35</w:t>
      </w:r>
      <w:r>
        <w:fldChar w:fldCharType="end"/>
      </w:r>
    </w:p>
    <w:p w14:paraId="0607DAB5" w14:textId="515F93E5" w:rsidR="008B266F" w:rsidRDefault="008B266F">
      <w:pPr>
        <w:pStyle w:val="TOC3"/>
        <w:rPr>
          <w:rFonts w:asciiTheme="minorHAnsi" w:eastAsiaTheme="minorEastAsia" w:hAnsiTheme="minorHAnsi" w:cstheme="minorBidi"/>
          <w:sz w:val="22"/>
          <w:szCs w:val="22"/>
          <w:lang w:val="en-US"/>
        </w:rPr>
      </w:pPr>
      <w:r>
        <w:t>5.x.2</w:t>
      </w:r>
      <w:r>
        <w:rPr>
          <w:rFonts w:asciiTheme="minorHAnsi" w:eastAsiaTheme="minorEastAsia" w:hAnsiTheme="minorHAnsi" w:cstheme="minorBidi"/>
          <w:sz w:val="22"/>
          <w:szCs w:val="22"/>
          <w:lang w:val="en-US"/>
        </w:rPr>
        <w:tab/>
      </w:r>
      <w:r>
        <w:t>Pre-conditions</w:t>
      </w:r>
      <w:r>
        <w:tab/>
      </w:r>
      <w:r>
        <w:fldChar w:fldCharType="begin"/>
      </w:r>
      <w:r>
        <w:instrText xml:space="preserve"> PAGEREF _Toc66300422 \h </w:instrText>
      </w:r>
      <w:r>
        <w:fldChar w:fldCharType="separate"/>
      </w:r>
      <w:r>
        <w:t>35</w:t>
      </w:r>
      <w:r>
        <w:fldChar w:fldCharType="end"/>
      </w:r>
    </w:p>
    <w:p w14:paraId="765DFDCF" w14:textId="327B3C9B" w:rsidR="008B266F" w:rsidRDefault="008B266F">
      <w:pPr>
        <w:pStyle w:val="TOC3"/>
        <w:rPr>
          <w:rFonts w:asciiTheme="minorHAnsi" w:eastAsiaTheme="minorEastAsia" w:hAnsiTheme="minorHAnsi" w:cstheme="minorBidi"/>
          <w:sz w:val="22"/>
          <w:szCs w:val="22"/>
          <w:lang w:val="en-US"/>
        </w:rPr>
      </w:pPr>
      <w:r>
        <w:t>5.x.3</w:t>
      </w:r>
      <w:r>
        <w:rPr>
          <w:rFonts w:asciiTheme="minorHAnsi" w:eastAsiaTheme="minorEastAsia" w:hAnsiTheme="minorHAnsi" w:cstheme="minorBidi"/>
          <w:sz w:val="22"/>
          <w:szCs w:val="22"/>
          <w:lang w:val="en-US"/>
        </w:rPr>
        <w:tab/>
      </w:r>
      <w:r>
        <w:t>Service Flows</w:t>
      </w:r>
      <w:r>
        <w:tab/>
      </w:r>
      <w:r>
        <w:fldChar w:fldCharType="begin"/>
      </w:r>
      <w:r>
        <w:instrText xml:space="preserve"> PAGEREF _Toc66300423 \h </w:instrText>
      </w:r>
      <w:r>
        <w:fldChar w:fldCharType="separate"/>
      </w:r>
      <w:r>
        <w:t>35</w:t>
      </w:r>
      <w:r>
        <w:fldChar w:fldCharType="end"/>
      </w:r>
    </w:p>
    <w:p w14:paraId="0EDEE6E9" w14:textId="22B3E0EC" w:rsidR="008B266F" w:rsidRDefault="008B266F">
      <w:pPr>
        <w:pStyle w:val="TOC3"/>
        <w:rPr>
          <w:rFonts w:asciiTheme="minorHAnsi" w:eastAsiaTheme="minorEastAsia" w:hAnsiTheme="minorHAnsi" w:cstheme="minorBidi"/>
          <w:sz w:val="22"/>
          <w:szCs w:val="22"/>
          <w:lang w:val="en-US"/>
        </w:rPr>
      </w:pPr>
      <w:r>
        <w:t>5.x.4</w:t>
      </w:r>
      <w:r>
        <w:rPr>
          <w:rFonts w:asciiTheme="minorHAnsi" w:eastAsiaTheme="minorEastAsia" w:hAnsiTheme="minorHAnsi" w:cstheme="minorBidi"/>
          <w:sz w:val="22"/>
          <w:szCs w:val="22"/>
          <w:lang w:val="en-US"/>
        </w:rPr>
        <w:tab/>
      </w:r>
      <w:r>
        <w:t>Post-conditions</w:t>
      </w:r>
      <w:r>
        <w:tab/>
      </w:r>
      <w:r>
        <w:fldChar w:fldCharType="begin"/>
      </w:r>
      <w:r>
        <w:instrText xml:space="preserve"> PAGEREF _Toc66300424 \h </w:instrText>
      </w:r>
      <w:r>
        <w:fldChar w:fldCharType="separate"/>
      </w:r>
      <w:r>
        <w:t>35</w:t>
      </w:r>
      <w:r>
        <w:fldChar w:fldCharType="end"/>
      </w:r>
    </w:p>
    <w:p w14:paraId="184D441A" w14:textId="181BF253" w:rsidR="008B266F" w:rsidRDefault="008B266F">
      <w:pPr>
        <w:pStyle w:val="TOC3"/>
        <w:rPr>
          <w:rFonts w:asciiTheme="minorHAnsi" w:eastAsiaTheme="minorEastAsia" w:hAnsiTheme="minorHAnsi" w:cstheme="minorBidi"/>
          <w:sz w:val="22"/>
          <w:szCs w:val="22"/>
          <w:lang w:val="en-US"/>
        </w:rPr>
      </w:pPr>
      <w:r>
        <w:t>5.x.5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_Toc66300425 \h </w:instrText>
      </w:r>
      <w:r>
        <w:fldChar w:fldCharType="separate"/>
      </w:r>
      <w:r>
        <w:t>35</w:t>
      </w:r>
      <w:r>
        <w:fldChar w:fldCharType="end"/>
      </w:r>
    </w:p>
    <w:p w14:paraId="673A498C" w14:textId="641E347C" w:rsidR="008B266F" w:rsidRDefault="008B266F">
      <w:pPr>
        <w:pStyle w:val="TOC3"/>
        <w:rPr>
          <w:rFonts w:asciiTheme="minorHAnsi" w:eastAsiaTheme="minorEastAsia" w:hAnsiTheme="minorHAnsi" w:cstheme="minorBidi"/>
          <w:sz w:val="22"/>
          <w:szCs w:val="22"/>
          <w:lang w:val="en-US"/>
        </w:rPr>
      </w:pPr>
      <w:r>
        <w:t>5.x.6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_Toc66300426 \h </w:instrText>
      </w:r>
      <w:r>
        <w:fldChar w:fldCharType="separate"/>
      </w:r>
      <w:r>
        <w:t>35</w:t>
      </w:r>
      <w:r>
        <w:fldChar w:fldCharType="end"/>
      </w:r>
    </w:p>
    <w:p w14:paraId="4224713A" w14:textId="61DC3392" w:rsidR="008B266F" w:rsidRDefault="008B266F">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rPr>
          <w:lang w:eastAsia="zh-CN"/>
        </w:rPr>
        <w:t>Considerations</w:t>
      </w:r>
      <w:r>
        <w:tab/>
      </w:r>
      <w:r>
        <w:fldChar w:fldCharType="begin"/>
      </w:r>
      <w:r>
        <w:instrText xml:space="preserve"> PAGEREF _Toc66300427 \h </w:instrText>
      </w:r>
      <w:r>
        <w:fldChar w:fldCharType="separate"/>
      </w:r>
      <w:r>
        <w:t>35</w:t>
      </w:r>
      <w:r>
        <w:fldChar w:fldCharType="end"/>
      </w:r>
    </w:p>
    <w:p w14:paraId="0B189118" w14:textId="3A5056B6" w:rsidR="008B266F" w:rsidRDefault="008B266F">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rPr>
          <w:lang w:eastAsia="zh-CN"/>
        </w:rPr>
        <w:t>P</w:t>
      </w:r>
      <w:r>
        <w:t>otential Consolidated Requirements</w:t>
      </w:r>
      <w:r>
        <w:tab/>
      </w:r>
      <w:r>
        <w:fldChar w:fldCharType="begin"/>
      </w:r>
      <w:r>
        <w:instrText xml:space="preserve"> PAGEREF _Toc66300428 \h </w:instrText>
      </w:r>
      <w:r>
        <w:fldChar w:fldCharType="separate"/>
      </w:r>
      <w:r>
        <w:t>36</w:t>
      </w:r>
      <w:r>
        <w:fldChar w:fldCharType="end"/>
      </w:r>
    </w:p>
    <w:p w14:paraId="48830316" w14:textId="1A2B0E0C" w:rsidR="008B266F" w:rsidRDefault="008B266F">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_Toc66300429 \h </w:instrText>
      </w:r>
      <w:r>
        <w:fldChar w:fldCharType="separate"/>
      </w:r>
      <w:r>
        <w:t>36</w:t>
      </w:r>
      <w:r>
        <w:fldChar w:fldCharType="end"/>
      </w:r>
    </w:p>
    <w:p w14:paraId="651A33C3" w14:textId="6782E8EA" w:rsidR="008B266F" w:rsidRDefault="008B266F">
      <w:pPr>
        <w:pStyle w:val="TOC1"/>
        <w:rPr>
          <w:rFonts w:asciiTheme="minorHAnsi" w:eastAsiaTheme="minorEastAsia" w:hAnsiTheme="minorHAnsi" w:cstheme="minorBidi"/>
          <w:szCs w:val="22"/>
          <w:lang w:val="en-US"/>
        </w:rPr>
      </w:pPr>
      <w:r>
        <w:t>Annex &lt;A&gt;: &lt;Annex title&gt;</w:t>
      </w:r>
      <w:r>
        <w:tab/>
      </w:r>
      <w:r>
        <w:fldChar w:fldCharType="begin"/>
      </w:r>
      <w:r>
        <w:instrText xml:space="preserve"> PAGEREF _Toc66300430 \h </w:instrText>
      </w:r>
      <w:r>
        <w:fldChar w:fldCharType="separate"/>
      </w:r>
      <w:r>
        <w:t>37</w:t>
      </w:r>
      <w:r>
        <w:fldChar w:fldCharType="end"/>
      </w:r>
    </w:p>
    <w:p w14:paraId="3940B8B3" w14:textId="0C5F778E" w:rsidR="008B266F" w:rsidRDefault="008B266F">
      <w:pPr>
        <w:pStyle w:val="TOC9"/>
        <w:rPr>
          <w:rFonts w:asciiTheme="minorHAnsi" w:eastAsiaTheme="minorEastAsia" w:hAnsiTheme="minorHAnsi" w:cstheme="minorBidi"/>
          <w:b w:val="0"/>
          <w:szCs w:val="22"/>
          <w:lang w:val="en-US"/>
        </w:rPr>
      </w:pPr>
      <w:r>
        <w:t>Annex A: Change history</w:t>
      </w:r>
      <w:r>
        <w:tab/>
      </w:r>
      <w:r>
        <w:fldChar w:fldCharType="begin"/>
      </w:r>
      <w:r>
        <w:instrText xml:space="preserve"> PAGEREF _Toc66300431 \h </w:instrText>
      </w:r>
      <w:r>
        <w:fldChar w:fldCharType="separate"/>
      </w:r>
      <w:r>
        <w:t>38</w:t>
      </w:r>
      <w:r>
        <w:fldChar w:fldCharType="end"/>
      </w:r>
    </w:p>
    <w:p w14:paraId="63D750F6" w14:textId="3AA2D758" w:rsidR="00E8629F" w:rsidRPr="00235394" w:rsidRDefault="008B6A07">
      <w:r>
        <w:rPr>
          <w:noProof/>
          <w:sz w:val="22"/>
        </w:rPr>
        <w:fldChar w:fldCharType="end"/>
      </w:r>
    </w:p>
    <w:p w14:paraId="5649E241" w14:textId="77777777" w:rsidR="00E8629F" w:rsidRPr="00235394" w:rsidRDefault="00E8629F">
      <w:pPr>
        <w:pStyle w:val="Heading1"/>
      </w:pPr>
      <w:r w:rsidRPr="00235394">
        <w:br w:type="page"/>
      </w:r>
      <w:bookmarkStart w:id="4" w:name="_Toc521309600"/>
      <w:bookmarkStart w:id="5" w:name="_Toc49943764"/>
      <w:bookmarkStart w:id="6" w:name="_Toc66300327"/>
      <w:r w:rsidRPr="00235394">
        <w:lastRenderedPageBreak/>
        <w:t>Foreword</w:t>
      </w:r>
      <w:bookmarkEnd w:id="4"/>
      <w:bookmarkEnd w:id="5"/>
      <w:bookmarkEnd w:id="6"/>
    </w:p>
    <w:p w14:paraId="6B79BF3D" w14:textId="77777777" w:rsidR="00E8629F" w:rsidRPr="00235394" w:rsidRDefault="00E8629F">
      <w:r w:rsidRPr="00235394">
        <w:t>This Technical Report has been produced by the 3</w:t>
      </w:r>
      <w:r w:rsidR="00707941">
        <w:t>rd</w:t>
      </w:r>
      <w:r w:rsidRPr="00235394">
        <w:t xml:space="preserve"> Generation Partnership Project (3GPP).</w:t>
      </w:r>
    </w:p>
    <w:p w14:paraId="38AA6904"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8BA0FB" w14:textId="77777777" w:rsidR="00E8629F" w:rsidRPr="00235394" w:rsidRDefault="00E8629F">
      <w:pPr>
        <w:pStyle w:val="B1"/>
      </w:pPr>
      <w:r w:rsidRPr="00235394">
        <w:t>Version x.y.z</w:t>
      </w:r>
    </w:p>
    <w:p w14:paraId="13ABB7EB" w14:textId="77777777" w:rsidR="00E8629F" w:rsidRPr="00235394" w:rsidRDefault="00E8629F">
      <w:pPr>
        <w:pStyle w:val="B1"/>
      </w:pPr>
      <w:r w:rsidRPr="00235394">
        <w:t>where:</w:t>
      </w:r>
    </w:p>
    <w:p w14:paraId="3DBB7A3A" w14:textId="77777777" w:rsidR="00E8629F" w:rsidRPr="00235394" w:rsidRDefault="00E8629F">
      <w:pPr>
        <w:pStyle w:val="B2"/>
      </w:pPr>
      <w:r w:rsidRPr="00235394">
        <w:t>x</w:t>
      </w:r>
      <w:r w:rsidRPr="00235394">
        <w:tab/>
        <w:t>the first digit:</w:t>
      </w:r>
    </w:p>
    <w:p w14:paraId="5C4CE453" w14:textId="77777777" w:rsidR="00E8629F" w:rsidRPr="00235394" w:rsidRDefault="00E8629F">
      <w:pPr>
        <w:pStyle w:val="B3"/>
      </w:pPr>
      <w:r w:rsidRPr="00235394">
        <w:t>1</w:t>
      </w:r>
      <w:r w:rsidRPr="00235394">
        <w:tab/>
        <w:t>presented to TSG for information;</w:t>
      </w:r>
    </w:p>
    <w:p w14:paraId="0CE03B84" w14:textId="77777777" w:rsidR="00E8629F" w:rsidRPr="00235394" w:rsidRDefault="00E8629F">
      <w:pPr>
        <w:pStyle w:val="B3"/>
      </w:pPr>
      <w:r w:rsidRPr="00235394">
        <w:t>2</w:t>
      </w:r>
      <w:r w:rsidRPr="00235394">
        <w:tab/>
        <w:t>presented to TSG for approval;</w:t>
      </w:r>
    </w:p>
    <w:p w14:paraId="1157F7FE" w14:textId="77777777" w:rsidR="00E8629F" w:rsidRPr="00235394" w:rsidRDefault="00E8629F">
      <w:pPr>
        <w:pStyle w:val="B3"/>
      </w:pPr>
      <w:r w:rsidRPr="00235394">
        <w:t>3</w:t>
      </w:r>
      <w:r w:rsidRPr="00235394">
        <w:tab/>
        <w:t>or greater indicates TSG approved document under change control.</w:t>
      </w:r>
    </w:p>
    <w:p w14:paraId="76D19839"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61C9B173" w14:textId="77777777" w:rsidR="00E8629F" w:rsidRPr="00235394" w:rsidRDefault="00E8629F">
      <w:pPr>
        <w:pStyle w:val="B2"/>
      </w:pPr>
      <w:r w:rsidRPr="00235394">
        <w:t>z</w:t>
      </w:r>
      <w:r w:rsidRPr="00235394">
        <w:tab/>
        <w:t>the third digit is incremented when editorial only changes have been incorporated in the document.</w:t>
      </w:r>
    </w:p>
    <w:p w14:paraId="11A9749A" w14:textId="77777777" w:rsidR="00E8629F" w:rsidRPr="00235394" w:rsidRDefault="00E8629F">
      <w:pPr>
        <w:pStyle w:val="Heading1"/>
      </w:pPr>
      <w:r w:rsidRPr="00235394">
        <w:br w:type="page"/>
      </w:r>
      <w:bookmarkStart w:id="7" w:name="_Toc521309602"/>
      <w:bookmarkStart w:id="8" w:name="_Toc49943765"/>
      <w:bookmarkStart w:id="9" w:name="_Toc66300328"/>
      <w:r w:rsidRPr="00235394">
        <w:lastRenderedPageBreak/>
        <w:t>1</w:t>
      </w:r>
      <w:r w:rsidRPr="00235394">
        <w:tab/>
        <w:t>Scope</w:t>
      </w:r>
      <w:bookmarkEnd w:id="7"/>
      <w:bookmarkEnd w:id="8"/>
      <w:bookmarkEnd w:id="9"/>
    </w:p>
    <w:p w14:paraId="4B4CC95A" w14:textId="0E64F9FC" w:rsidR="00682BC3" w:rsidRPr="00682BC3" w:rsidRDefault="00705B17" w:rsidP="005157A8">
      <w:pPr>
        <w:ind w:right="-99"/>
        <w:rPr>
          <w:rFonts w:eastAsia="SimSun"/>
          <w:bCs/>
          <w:lang w:eastAsia="zh-CN"/>
        </w:rPr>
      </w:pPr>
      <w:r w:rsidRPr="0088159A">
        <w:t xml:space="preserve">The present document </w:t>
      </w:r>
      <w:r w:rsidR="00403944">
        <w:t xml:space="preserve">is aiming at documenting potential new use cases and service requirements to enhance 5GS for the support of </w:t>
      </w:r>
      <w:r w:rsidR="00403944">
        <w:rPr>
          <w:lang w:eastAsia="ko-KR"/>
        </w:rPr>
        <w:t>Personal IoT networks (PINs), including when the PIN is connected to 5GC</w:t>
      </w:r>
      <w:r w:rsidR="00403944">
        <w:rPr>
          <w:lang w:eastAsia="zh-CN"/>
        </w:rPr>
        <w:t>.</w:t>
      </w:r>
    </w:p>
    <w:p w14:paraId="5BD54C3F" w14:textId="77777777" w:rsidR="00E8629F" w:rsidRPr="00235394" w:rsidRDefault="00E8629F">
      <w:pPr>
        <w:pStyle w:val="Heading1"/>
      </w:pPr>
      <w:bookmarkStart w:id="10" w:name="_Toc521309603"/>
      <w:bookmarkStart w:id="11" w:name="_Toc49943766"/>
      <w:bookmarkStart w:id="12" w:name="_Toc66300329"/>
      <w:r w:rsidRPr="00235394">
        <w:t>2</w:t>
      </w:r>
      <w:r w:rsidRPr="00235394">
        <w:tab/>
        <w:t>References</w:t>
      </w:r>
      <w:bookmarkEnd w:id="10"/>
      <w:bookmarkEnd w:id="11"/>
      <w:bookmarkEnd w:id="12"/>
    </w:p>
    <w:p w14:paraId="20DB02D3" w14:textId="77777777" w:rsidR="00E8629F" w:rsidRPr="00235394" w:rsidRDefault="00E8629F">
      <w:r w:rsidRPr="00235394">
        <w:t>The following documents contain provisions which, through reference in this text, constitute provisions of the present document.</w:t>
      </w:r>
    </w:p>
    <w:p w14:paraId="0D082EC0"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DF623EA" w14:textId="77777777" w:rsidR="007066FA" w:rsidRPr="004D3578" w:rsidRDefault="007066FA" w:rsidP="007066FA">
      <w:pPr>
        <w:pStyle w:val="B1"/>
      </w:pPr>
      <w:r>
        <w:t>-</w:t>
      </w:r>
      <w:r>
        <w:tab/>
      </w:r>
      <w:r w:rsidRPr="004D3578">
        <w:t>For a specific reference, subsequent revisions do not apply.</w:t>
      </w:r>
    </w:p>
    <w:p w14:paraId="36CC8945"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FBAFDEC" w14:textId="77777777" w:rsidR="00282213" w:rsidRPr="00235394" w:rsidRDefault="00282213" w:rsidP="007066FA">
      <w:pPr>
        <w:pStyle w:val="EX"/>
      </w:pPr>
      <w:r w:rsidRPr="00235394">
        <w:t>[1]</w:t>
      </w:r>
      <w:r w:rsidRPr="00235394">
        <w:tab/>
        <w:t>3GPP TR 21.905: "Vocabulary for 3GPP Specifications".</w:t>
      </w:r>
    </w:p>
    <w:p w14:paraId="23AC291E" w14:textId="77777777" w:rsidR="00403944" w:rsidRDefault="00403944" w:rsidP="00403944">
      <w:pPr>
        <w:pStyle w:val="EX"/>
      </w:pPr>
      <w:r>
        <w:t>[2]</w:t>
      </w:r>
      <w:r>
        <w:tab/>
        <w:t>3GPP TS 22.261</w:t>
      </w:r>
      <w:r w:rsidRPr="00235394">
        <w:t>: "</w:t>
      </w:r>
      <w:r>
        <w:t>Service requirements for the 5G system</w:t>
      </w:r>
      <w:r w:rsidRPr="00235394">
        <w:t>".</w:t>
      </w:r>
    </w:p>
    <w:p w14:paraId="5B99618B" w14:textId="77777777" w:rsidR="00AC1E9D" w:rsidRDefault="00403944" w:rsidP="00282213">
      <w:pPr>
        <w:pStyle w:val="EX"/>
      </w:pPr>
      <w:r>
        <w:t>[3]</w:t>
      </w:r>
      <w:r>
        <w:tab/>
        <w:t>3GPP TS 22.101</w:t>
      </w:r>
      <w:r w:rsidRPr="00235394">
        <w:t>: "</w:t>
      </w:r>
      <w:r>
        <w:t>Service principles</w:t>
      </w:r>
      <w:r w:rsidRPr="00235394">
        <w:t>".</w:t>
      </w:r>
    </w:p>
    <w:p w14:paraId="4AF26195" w14:textId="1DFF0617" w:rsidR="00523E0A" w:rsidRDefault="00AF70DC" w:rsidP="00282213">
      <w:pPr>
        <w:pStyle w:val="EX"/>
        <w:rPr>
          <w:rFonts w:eastAsia="Times New Roman"/>
        </w:rPr>
      </w:pPr>
      <w:r>
        <w:t>[4]</w:t>
      </w:r>
      <w:r>
        <w:tab/>
        <w:t xml:space="preserve">Christiane Attig, Nadine Rauh, Thomas Franke, &amp; Josef F. Krems (May 2017) </w:t>
      </w:r>
      <w:r w:rsidRPr="00235394">
        <w:t>"</w:t>
      </w:r>
      <w:r>
        <w:t>System Latency Guidelines Then and Now – is Zero Latency Really Considered Necessary?</w:t>
      </w:r>
      <w:r>
        <w:br/>
      </w:r>
      <w:hyperlink r:id="rId10" w:history="1">
        <w:r>
          <w:rPr>
            <w:rStyle w:val="Hyperlink"/>
            <w:rFonts w:eastAsia="SimSun"/>
          </w:rPr>
          <w:t>https://www.</w:t>
        </w:r>
        <w:r w:rsidRPr="00793215">
          <w:rPr>
            <w:rStyle w:val="Hyperlink"/>
            <w:rFonts w:eastAsia="SimSun"/>
          </w:rPr>
          <w:t>researchgate</w:t>
        </w:r>
        <w:r>
          <w:rPr>
            <w:rStyle w:val="Hyperlink"/>
            <w:rFonts w:eastAsia="SimSun"/>
          </w:rPr>
          <w:t>.net/publication/317801643_System_Latency_Guidelines_Then_and_Now_-_Is_Zero_Latency_Really_Considered_Necessary/link/5ae18fc4458515c60f662370/download</w:t>
        </w:r>
      </w:hyperlink>
    </w:p>
    <w:p w14:paraId="37216D96" w14:textId="239E7C5E" w:rsidR="004459EB" w:rsidRDefault="004459EB" w:rsidP="00282213">
      <w:pPr>
        <w:pStyle w:val="EX"/>
      </w:pPr>
      <w:r>
        <w:t>[5]</w:t>
      </w:r>
      <w:r>
        <w:tab/>
        <w:t>3GPP TS 22.278: "Service requirements for the Evolved Packet System (EPS); Stage 1".</w:t>
      </w:r>
    </w:p>
    <w:p w14:paraId="1215DC5F" w14:textId="7CC7481C" w:rsidR="00AC1E9D" w:rsidRDefault="00AC1E9D" w:rsidP="00282213">
      <w:pPr>
        <w:pStyle w:val="EX"/>
      </w:pPr>
      <w:r>
        <w:t>[6]</w:t>
      </w:r>
      <w:r>
        <w:tab/>
        <w:t>3GPP TR 22.858: "</w:t>
      </w:r>
      <w:r w:rsidRPr="002B7490">
        <w:t xml:space="preserve"> </w:t>
      </w:r>
      <w:r w:rsidRPr="0057312A">
        <w:t>Study of Enhancements for Residential 5G</w:t>
      </w:r>
      <w:r w:rsidRPr="00235394">
        <w:t>;</w:t>
      </w:r>
      <w:r>
        <w:t xml:space="preserve"> Stage 1".</w:t>
      </w:r>
    </w:p>
    <w:p w14:paraId="1875F3C7" w14:textId="1DC4AECB" w:rsidR="00E8629F" w:rsidRDefault="00943492" w:rsidP="00AC1E9D">
      <w:pPr>
        <w:pStyle w:val="EX"/>
      </w:pPr>
      <w:r>
        <w:t>[7]</w:t>
      </w:r>
      <w:r>
        <w:tab/>
        <w:t>3GPP TS 22.115: “Service aspects; Charging and billing”.</w:t>
      </w:r>
    </w:p>
    <w:p w14:paraId="1D7270B9" w14:textId="2C2A38DE" w:rsidR="0089007F" w:rsidRDefault="0089007F" w:rsidP="00AC1E9D">
      <w:pPr>
        <w:pStyle w:val="EX"/>
      </w:pPr>
      <w:r>
        <w:t>[8</w:t>
      </w:r>
      <w:r w:rsidRPr="00DF74D9">
        <w:t>]</w:t>
      </w:r>
      <w:r w:rsidRPr="00DF74D9">
        <w:tab/>
        <w:t>3GPP</w:t>
      </w:r>
      <w:r>
        <w:t> </w:t>
      </w:r>
      <w:r w:rsidRPr="00DF74D9">
        <w:t>TS</w:t>
      </w:r>
      <w:r>
        <w:t> </w:t>
      </w:r>
      <w:r w:rsidRPr="00DF74D9">
        <w:t xml:space="preserve">22.228: </w:t>
      </w:r>
      <w:r w:rsidRPr="00DF74D9">
        <w:rPr>
          <w:noProof/>
          <w:sz w:val="16"/>
          <w:szCs w:val="16"/>
        </w:rPr>
        <w:t>"</w:t>
      </w:r>
      <w:r w:rsidRPr="00DF74D9">
        <w:t>Service requirements for the IP multimedia core network subsystem</w:t>
      </w:r>
      <w:r w:rsidRPr="00DF74D9">
        <w:rPr>
          <w:noProof/>
          <w:sz w:val="16"/>
          <w:szCs w:val="16"/>
        </w:rPr>
        <w:t>"</w:t>
      </w:r>
      <w:r w:rsidRPr="00DF74D9">
        <w:t>.</w:t>
      </w:r>
    </w:p>
    <w:p w14:paraId="4D36006E" w14:textId="050A2E7A" w:rsidR="0093171D" w:rsidRDefault="0093171D" w:rsidP="0093171D">
      <w:pPr>
        <w:pStyle w:val="EX"/>
      </w:pPr>
      <w:r>
        <w:t>[9]</w:t>
      </w:r>
      <w:r>
        <w:tab/>
        <w:t>ZigBee® Specification</w:t>
      </w:r>
      <w:r>
        <w:br/>
      </w:r>
      <w:hyperlink r:id="rId11" w:history="1">
        <w:r w:rsidRPr="00632411">
          <w:rPr>
            <w:rStyle w:val="Hyperlink"/>
          </w:rPr>
          <w:t>https://zigbeealliance.org/wp-content/uploads/2019/11/docs-05-3474-21-0csg-zigbee-specification.pdf</w:t>
        </w:r>
      </w:hyperlink>
    </w:p>
    <w:p w14:paraId="2BBB634A" w14:textId="50A0A8BB" w:rsidR="0093171D" w:rsidRPr="00235394" w:rsidRDefault="0093171D" w:rsidP="0093171D">
      <w:pPr>
        <w:pStyle w:val="EX"/>
      </w:pPr>
      <w:r>
        <w:t>[10]</w:t>
      </w:r>
      <w:r>
        <w:tab/>
        <w:t>Z-Wave® Specifications</w:t>
      </w:r>
      <w:r>
        <w:br/>
      </w:r>
      <w:r w:rsidRPr="00C748BB">
        <w:t>https://z-wavealliance.org/z-wave-specifications/</w:t>
      </w:r>
    </w:p>
    <w:p w14:paraId="3C0BBD77" w14:textId="63A82C7C" w:rsidR="0093171D" w:rsidRDefault="0093171D" w:rsidP="0093171D">
      <w:pPr>
        <w:pStyle w:val="EX"/>
      </w:pPr>
      <w:r>
        <w:t>[</w:t>
      </w:r>
      <w:r w:rsidR="007F3E72">
        <w:t>11</w:t>
      </w:r>
      <w:r>
        <w:t>]</w:t>
      </w:r>
      <w:r>
        <w:tab/>
        <w:t>2020 US Census</w:t>
      </w:r>
      <w:r>
        <w:br/>
      </w:r>
      <w:hyperlink r:id="rId12" w:history="1">
        <w:r w:rsidRPr="00272A0A">
          <w:rPr>
            <w:rStyle w:val="Hyperlink"/>
          </w:rPr>
          <w:t>https://www.census.gov/construction/chars/highlights.html#:~:text=The%20median%20size%20of%20a,house%20was%202%2C301%20square%20feet</w:t>
        </w:r>
      </w:hyperlink>
      <w:r w:rsidRPr="00476953">
        <w:t>.</w:t>
      </w:r>
    </w:p>
    <w:p w14:paraId="29704C88" w14:textId="3AB0A21B" w:rsidR="0093171D" w:rsidRDefault="0093171D" w:rsidP="0093171D">
      <w:pPr>
        <w:pStyle w:val="EX"/>
      </w:pPr>
      <w:r>
        <w:t>[</w:t>
      </w:r>
      <w:r w:rsidR="007F3E72">
        <w:t>12</w:t>
      </w:r>
      <w:r>
        <w:t>]</w:t>
      </w:r>
      <w:r>
        <w:tab/>
        <w:t>Minimum provision of electrical Socket-outlets in the home</w:t>
      </w:r>
      <w:r>
        <w:br/>
      </w:r>
      <w:hyperlink r:id="rId13" w:history="1">
        <w:r w:rsidRPr="00272A0A">
          <w:rPr>
            <w:rStyle w:val="Hyperlink"/>
          </w:rPr>
          <w:t>https://www.electricalsafetyfirst.org.uk/media/1204/guidance-on-minimum-provision-socketsv2.pdf</w:t>
        </w:r>
      </w:hyperlink>
    </w:p>
    <w:p w14:paraId="5434D020" w14:textId="0CF6A425" w:rsidR="0093171D" w:rsidRDefault="0093171D" w:rsidP="0093171D">
      <w:pPr>
        <w:pStyle w:val="EX"/>
      </w:pPr>
      <w:r>
        <w:t>[</w:t>
      </w:r>
      <w:r w:rsidR="007F3E72">
        <w:t>13</w:t>
      </w:r>
      <w:r>
        <w:t>]</w:t>
      </w:r>
      <w:r>
        <w:tab/>
        <w:t>David Wilson Homes</w:t>
      </w:r>
      <w:r>
        <w:br/>
      </w:r>
      <w:hyperlink r:id="rId14" w:history="1">
        <w:r w:rsidRPr="00272A0A">
          <w:rPr>
            <w:rStyle w:val="Hyperlink"/>
          </w:rPr>
          <w:t>https://www.dwh.co.uk/advice-and-inspiration/average-house-sizes-uk/#:~:text=Average%20UK%20house%20size%3A%20656%20sq</w:t>
        </w:r>
      </w:hyperlink>
      <w:r w:rsidRPr="007A3A67">
        <w:t>.</w:t>
      </w:r>
    </w:p>
    <w:p w14:paraId="092149D9" w14:textId="0B6F5B2B" w:rsidR="0093171D" w:rsidRDefault="0093171D" w:rsidP="0093171D">
      <w:pPr>
        <w:pStyle w:val="EX"/>
      </w:pPr>
      <w:r>
        <w:t>[</w:t>
      </w:r>
      <w:r w:rsidR="007F3E72">
        <w:t>14</w:t>
      </w:r>
      <w:r>
        <w:t>]</w:t>
      </w:r>
      <w:r>
        <w:tab/>
        <w:t>National Electrical Code 70®</w:t>
      </w:r>
      <w:r>
        <w:br/>
      </w:r>
      <w:hyperlink r:id="rId15" w:history="1">
        <w:r w:rsidRPr="00417C01">
          <w:rPr>
            <w:rStyle w:val="Hyperlink"/>
          </w:rPr>
          <w:t>https://www.nfpa.org/codes-and-standards/all-codes-and-standards/list-of-codes-and-standards/detail?code=70</w:t>
        </w:r>
      </w:hyperlink>
    </w:p>
    <w:p w14:paraId="5D1AC4B9" w14:textId="69A020E9" w:rsidR="0093171D" w:rsidRDefault="0093171D" w:rsidP="0093171D">
      <w:pPr>
        <w:pStyle w:val="EX"/>
      </w:pPr>
      <w:r>
        <w:t>[</w:t>
      </w:r>
      <w:r w:rsidR="007F3E72">
        <w:t>15</w:t>
      </w:r>
      <w:r>
        <w:t>]</w:t>
      </w:r>
      <w:r>
        <w:tab/>
        <w:t>3GPP TR 22.104: "</w:t>
      </w:r>
      <w:r w:rsidRPr="00A81636">
        <w:t>Service requirements for cyber-physical control applications in vertical domains</w:t>
      </w:r>
      <w:r w:rsidRPr="00235394">
        <w:t>;</w:t>
      </w:r>
      <w:r>
        <w:t xml:space="preserve"> Stage 1".</w:t>
      </w:r>
    </w:p>
    <w:p w14:paraId="66F9E491" w14:textId="5330A64E" w:rsidR="0093171D" w:rsidRDefault="0093171D" w:rsidP="00631594">
      <w:pPr>
        <w:pStyle w:val="EX"/>
      </w:pPr>
      <w:r>
        <w:lastRenderedPageBreak/>
        <w:t>[</w:t>
      </w:r>
      <w:r w:rsidR="007F3E72">
        <w:t>16</w:t>
      </w:r>
      <w:r>
        <w:t>]</w:t>
      </w:r>
      <w:r>
        <w:tab/>
      </w:r>
      <w:hyperlink r:id="rId16" w:anchor=":~:text=Uptime%20is%20the%20amount%20of,and%2050%20seconds%20of%20downtime" w:history="1">
        <w:r w:rsidRPr="00272A0A">
          <w:rPr>
            <w:rStyle w:val="Hyperlink"/>
          </w:rPr>
          <w:t>http://</w:t>
        </w:r>
        <w:r w:rsidRPr="00631594">
          <w:t>www</w:t>
        </w:r>
        <w:r w:rsidRPr="00272A0A">
          <w:rPr>
            <w:rStyle w:val="Hyperlink"/>
          </w:rPr>
          <w:t>.slatools.com/sla-uptime-calculator#:~:text=Uptime%20is%20the%20amount%20of,and%2050%20seconds%20of%20downtime</w:t>
        </w:r>
      </w:hyperlink>
      <w:r w:rsidRPr="00481795">
        <w:t>.</w:t>
      </w:r>
    </w:p>
    <w:p w14:paraId="61E621D7" w14:textId="0A79A52E" w:rsidR="00580A86" w:rsidRDefault="00580A86" w:rsidP="00631594">
      <w:pPr>
        <w:pStyle w:val="EX"/>
      </w:pPr>
      <w:r>
        <w:t>[17]</w:t>
      </w:r>
      <w:r>
        <w:tab/>
        <w:t>USATODAY 17</w:t>
      </w:r>
      <w:r w:rsidRPr="00631594">
        <w:rPr>
          <w:vertAlign w:val="superscript"/>
        </w:rPr>
        <w:t>th</w:t>
      </w:r>
      <w:r>
        <w:t xml:space="preserve"> Dec 2020</w:t>
      </w:r>
      <w:r>
        <w:br/>
      </w:r>
      <w:hyperlink r:id="rId17" w:history="1">
        <w:r w:rsidRPr="00632411">
          <w:rPr>
            <w:rStyle w:val="Hyperlink"/>
          </w:rPr>
          <w:t>https://www.usatoday.com/story/tech/columnist/komando/2020/12/17/amazons-sidewalk-shares-internet-connection-you-may-want-opt-out/3887227001/</w:t>
        </w:r>
      </w:hyperlink>
    </w:p>
    <w:p w14:paraId="6AD46481" w14:textId="77777777" w:rsidR="0093171D" w:rsidRPr="00235394" w:rsidRDefault="0093171D" w:rsidP="00AC1E9D">
      <w:pPr>
        <w:pStyle w:val="EX"/>
      </w:pPr>
    </w:p>
    <w:p w14:paraId="0015DC6F" w14:textId="77777777" w:rsidR="00D47035" w:rsidRPr="00235394" w:rsidRDefault="00E8629F" w:rsidP="00682BC3">
      <w:pPr>
        <w:pStyle w:val="Heading1"/>
      </w:pPr>
      <w:bookmarkStart w:id="13" w:name="_Toc521309604"/>
      <w:bookmarkStart w:id="14" w:name="_Toc49943767"/>
      <w:bookmarkStart w:id="15" w:name="_Toc66300330"/>
      <w:r w:rsidRPr="00235394">
        <w:t>3</w:t>
      </w:r>
      <w:r w:rsidRPr="00235394">
        <w:tab/>
      </w:r>
      <w:r w:rsidR="00367724" w:rsidRPr="00235394">
        <w:t>Definitions and abbreviations</w:t>
      </w:r>
      <w:bookmarkEnd w:id="13"/>
      <w:bookmarkEnd w:id="14"/>
      <w:bookmarkEnd w:id="15"/>
    </w:p>
    <w:p w14:paraId="61B63835" w14:textId="77777777" w:rsidR="00D47035" w:rsidRPr="00235394" w:rsidRDefault="00D47035" w:rsidP="00D47035">
      <w:pPr>
        <w:pStyle w:val="Heading2"/>
      </w:pPr>
      <w:bookmarkStart w:id="16" w:name="_Toc354562226"/>
      <w:bookmarkStart w:id="17" w:name="_Toc49943768"/>
      <w:bookmarkStart w:id="18" w:name="_Toc66300331"/>
      <w:r w:rsidRPr="00235394">
        <w:t>3.1</w:t>
      </w:r>
      <w:r w:rsidRPr="00235394">
        <w:tab/>
        <w:t>Definitions</w:t>
      </w:r>
      <w:bookmarkEnd w:id="16"/>
      <w:bookmarkEnd w:id="17"/>
      <w:bookmarkEnd w:id="18"/>
    </w:p>
    <w:p w14:paraId="269737B4" w14:textId="77777777" w:rsidR="00D47035" w:rsidRPr="00235394" w:rsidRDefault="00D47035" w:rsidP="00D47035">
      <w:r w:rsidRPr="00235394">
        <w:t xml:space="preserve">For the purposes of the present document, the terms and definitions given in </w:t>
      </w:r>
      <w:bookmarkStart w:id="19" w:name="OLE_LINK1"/>
      <w:bookmarkStart w:id="20" w:name="OLE_LINK2"/>
      <w:bookmarkStart w:id="21" w:name="OLE_LINK3"/>
      <w:bookmarkStart w:id="22" w:name="OLE_LINK4"/>
      <w:bookmarkStart w:id="23" w:name="OLE_LINK5"/>
      <w:r>
        <w:t xml:space="preserve">3GPP </w:t>
      </w:r>
      <w:bookmarkEnd w:id="19"/>
      <w:bookmarkEnd w:id="20"/>
      <w:bookmarkEnd w:id="21"/>
      <w:bookmarkEnd w:id="22"/>
      <w:bookmarkEnd w:id="23"/>
      <w:r w:rsidRPr="00235394">
        <w:t xml:space="preserve">TR 21.905 [1] and the following apply. A term defined in the present document takes precedence over the definition of the same term, if any, in </w:t>
      </w:r>
      <w:r>
        <w:t xml:space="preserve">3GPP </w:t>
      </w:r>
      <w:r w:rsidRPr="00235394">
        <w:t>TR 21.905 [1].</w:t>
      </w:r>
    </w:p>
    <w:p w14:paraId="1240AB77" w14:textId="0C2FAF70" w:rsidR="00403944" w:rsidRDefault="00403944" w:rsidP="00403944">
      <w:pPr>
        <w:spacing w:before="120"/>
        <w:jc w:val="both"/>
      </w:pPr>
      <w:r w:rsidRPr="00C431F4">
        <w:rPr>
          <w:b/>
        </w:rPr>
        <w:t>direct device connection:</w:t>
      </w:r>
      <w:r>
        <w:rPr>
          <w:b/>
        </w:rPr>
        <w:t xml:space="preserve"> </w:t>
      </w:r>
      <w:r w:rsidR="00881732">
        <w:t>See definition in TS 22.261 [2</w:t>
      </w:r>
      <w:r>
        <w:t>].</w:t>
      </w:r>
    </w:p>
    <w:p w14:paraId="55FEBB1D" w14:textId="128145C5" w:rsidR="00403944" w:rsidRPr="00997EBB" w:rsidRDefault="00403944" w:rsidP="00403944">
      <w:pPr>
        <w:spacing w:before="120"/>
        <w:jc w:val="both"/>
      </w:pPr>
      <w:r w:rsidRPr="00997EBB">
        <w:rPr>
          <w:b/>
        </w:rPr>
        <w:t xml:space="preserve">direct network connection: </w:t>
      </w:r>
      <w:r w:rsidR="00881732">
        <w:t>See definition in TS 22.261 [2</w:t>
      </w:r>
      <w:r w:rsidRPr="00997EBB">
        <w:t>].</w:t>
      </w:r>
    </w:p>
    <w:p w14:paraId="3A6A92D9" w14:textId="77777777" w:rsidR="00580A86" w:rsidRDefault="00580A86" w:rsidP="00580A86">
      <w:pPr>
        <w:spacing w:before="120"/>
        <w:jc w:val="both"/>
        <w:rPr>
          <w:b/>
        </w:rPr>
      </w:pPr>
      <w:r>
        <w:rPr>
          <w:b/>
        </w:rPr>
        <w:t>Guest PIN Element:</w:t>
      </w:r>
      <w:r w:rsidRPr="00631594">
        <w:t xml:space="preserve"> Is a </w:t>
      </w:r>
      <w:r>
        <w:t xml:space="preserve">PIN Element that is a </w:t>
      </w:r>
      <w:r w:rsidRPr="00631594">
        <w:t xml:space="preserve">member of one PIN </w:t>
      </w:r>
      <w:r>
        <w:t xml:space="preserve">(Home PIN) </w:t>
      </w:r>
      <w:r w:rsidRPr="00631594">
        <w:t xml:space="preserve">and </w:t>
      </w:r>
      <w:r>
        <w:t xml:space="preserve">can access any other PIN, if allowed to by that PIN to communicate with the Home PIN. </w:t>
      </w:r>
    </w:p>
    <w:p w14:paraId="16DEFCAC" w14:textId="502BEEE5" w:rsidR="00403944" w:rsidRPr="00997EBB" w:rsidRDefault="00403944" w:rsidP="00403944">
      <w:pPr>
        <w:spacing w:before="120"/>
        <w:jc w:val="both"/>
        <w:rPr>
          <w:b/>
          <w:lang w:val="en-US"/>
        </w:rPr>
      </w:pPr>
      <w:r w:rsidRPr="00997EBB">
        <w:rPr>
          <w:b/>
        </w:rPr>
        <w:t xml:space="preserve">IoT device: </w:t>
      </w:r>
      <w:r w:rsidR="00881732">
        <w:t>See definition in TS 22.261 [2</w:t>
      </w:r>
      <w:r w:rsidRPr="00997EBB">
        <w:t>].</w:t>
      </w:r>
    </w:p>
    <w:p w14:paraId="31B38B9D" w14:textId="77777777" w:rsidR="007253AE" w:rsidRDefault="007253AE" w:rsidP="007253AE">
      <w:pPr>
        <w:spacing w:before="120"/>
        <w:jc w:val="both"/>
      </w:pPr>
      <w:r>
        <w:rPr>
          <w:b/>
        </w:rPr>
        <w:t xml:space="preserve">PIN </w:t>
      </w:r>
      <w:r w:rsidRPr="00997EBB">
        <w:rPr>
          <w:b/>
        </w:rPr>
        <w:t xml:space="preserve">direct connection: </w:t>
      </w:r>
      <w:r>
        <w:t>the connection between two PIN elements without any 3GPP RAN or core network entity in the middle.</w:t>
      </w:r>
    </w:p>
    <w:p w14:paraId="4FFFCD84" w14:textId="4B4AB8DC" w:rsidR="007253AE" w:rsidRDefault="007253AE" w:rsidP="007253AE">
      <w:pPr>
        <w:pStyle w:val="NO"/>
      </w:pPr>
      <w:r>
        <w:t>NOTE</w:t>
      </w:r>
      <w:r w:rsidR="00113A9D">
        <w:t> 1</w:t>
      </w:r>
      <w:r>
        <w:t>:</w:t>
      </w:r>
      <w:r>
        <w:tab/>
        <w:t>A PIN direct connection could internally be relayed amongst other PIN elements or other entities (such as a WLAN access point).</w:t>
      </w:r>
    </w:p>
    <w:p w14:paraId="237C25BC" w14:textId="77777777" w:rsidR="007253AE" w:rsidRDefault="007253AE" w:rsidP="00631594">
      <w:pPr>
        <w:pStyle w:val="EditorsNote"/>
      </w:pPr>
      <w:r>
        <w:t>Editor's Note: It is for FFS if further clarification to the term is needed and whether a separate term for an indirect connection or relayed connection is needed.</w:t>
      </w:r>
    </w:p>
    <w:p w14:paraId="6CC05C89" w14:textId="77777777" w:rsidR="007253AE" w:rsidRDefault="007253AE" w:rsidP="00631594">
      <w:pPr>
        <w:pStyle w:val="EditorsNote"/>
      </w:pPr>
      <w:r>
        <w:t>Editor’s Note: The above term PIN direct connection was agreed at SA1#93e, it needs to be applied to all usecases in this TR.  This will be via contribution to the next SA1 meeting.</w:t>
      </w:r>
    </w:p>
    <w:p w14:paraId="2BA91383" w14:textId="77777777" w:rsidR="00860649" w:rsidRDefault="00860649" w:rsidP="00860649">
      <w:pPr>
        <w:spacing w:before="120"/>
        <w:jc w:val="both"/>
      </w:pPr>
      <w:r>
        <w:rPr>
          <w:b/>
          <w:lang w:val="en-US"/>
        </w:rPr>
        <w:t xml:space="preserve">PIN Element: </w:t>
      </w:r>
      <w:r w:rsidRPr="00F91F2D">
        <w:t xml:space="preserve">the basic component making up a PIN-Users Personal IoT Network.  The PIN </w:t>
      </w:r>
      <w:r>
        <w:t>E</w:t>
      </w:r>
      <w:r w:rsidRPr="00F91F2D">
        <w:t xml:space="preserve">lement maybe an IoT device, TE, MT, ME, “thing” (See </w:t>
      </w:r>
      <w:r>
        <w:t>sub clause 26a.1 3GPP TS 22.101 [3]) or even a complete UE.</w:t>
      </w:r>
    </w:p>
    <w:p w14:paraId="105E5E3C" w14:textId="4E8DB7DC" w:rsidR="00860649" w:rsidRDefault="00860649" w:rsidP="00860649">
      <w:pPr>
        <w:spacing w:before="120"/>
        <w:jc w:val="both"/>
      </w:pPr>
      <w:r>
        <w:rPr>
          <w:b/>
          <w:lang w:val="en-US"/>
        </w:rPr>
        <w:t xml:space="preserve">PIN Element with Gateway Capability: </w:t>
      </w:r>
      <w:r w:rsidRPr="00F91F2D">
        <w:t>can act as a gateway that provides access to and from the public operator</w:t>
      </w:r>
      <w:r w:rsidR="005E265E">
        <w:t>’</w:t>
      </w:r>
      <w:r w:rsidRPr="00F91F2D">
        <w:t>s network (fixed/mobile/cable) and a PIN.</w:t>
      </w:r>
    </w:p>
    <w:p w14:paraId="0F51EEE1" w14:textId="601842A1" w:rsidR="00860649" w:rsidRDefault="00860649" w:rsidP="00860649">
      <w:pPr>
        <w:pStyle w:val="NO"/>
      </w:pPr>
      <w:r>
        <w:t>NOTE</w:t>
      </w:r>
      <w:r w:rsidR="00113A9D">
        <w:t> 2</w:t>
      </w:r>
      <w:r>
        <w:t>:</w:t>
      </w:r>
      <w:r>
        <w:tab/>
        <w:t>A PIN Element can have both PIN management capability and Gateway Capability.</w:t>
      </w:r>
    </w:p>
    <w:p w14:paraId="5545E15D" w14:textId="77777777" w:rsidR="00860649" w:rsidRPr="00F91F2D" w:rsidRDefault="00860649" w:rsidP="00F91F2D">
      <w:pPr>
        <w:pStyle w:val="EditorsNote"/>
      </w:pPr>
      <w:r>
        <w:t>Editor’s Note:</w:t>
      </w:r>
      <w:r>
        <w:tab/>
        <w:t>The relationship with FS_RESIDENT Evolved Residential Gateway still needs FFS.</w:t>
      </w:r>
    </w:p>
    <w:p w14:paraId="74E38C64" w14:textId="77777777" w:rsidR="00860649" w:rsidRDefault="00860649" w:rsidP="00860649">
      <w:pPr>
        <w:spacing w:before="120"/>
        <w:jc w:val="both"/>
      </w:pPr>
      <w:r>
        <w:rPr>
          <w:b/>
          <w:lang w:val="en-US"/>
        </w:rPr>
        <w:t xml:space="preserve">PIN Element with Management Capability: </w:t>
      </w:r>
      <w:r w:rsidRPr="00F91F2D">
        <w:t>A PIN Element with PIN management Capability has capability to manage the PIN.</w:t>
      </w:r>
    </w:p>
    <w:p w14:paraId="03900EA8" w14:textId="1DB0D411" w:rsidR="00403944" w:rsidRPr="00997EBB" w:rsidRDefault="00403944" w:rsidP="00403944">
      <w:pPr>
        <w:spacing w:before="120"/>
        <w:jc w:val="both"/>
        <w:rPr>
          <w:lang w:val="en-US"/>
        </w:rPr>
      </w:pPr>
      <w:r w:rsidRPr="00997EBB">
        <w:rPr>
          <w:b/>
          <w:lang w:val="en-US"/>
        </w:rPr>
        <w:t>Personal IoT Network:</w:t>
      </w:r>
      <w:r w:rsidRPr="00997EBB">
        <w:rPr>
          <w:lang w:val="en-US"/>
        </w:rPr>
        <w:t xml:space="preserve"> one </w:t>
      </w:r>
      <w:r w:rsidR="00860649">
        <w:rPr>
          <w:lang w:val="en-US"/>
        </w:rPr>
        <w:t xml:space="preserve">or more </w:t>
      </w:r>
      <w:r w:rsidRPr="00997EBB">
        <w:rPr>
          <w:lang w:val="en-US"/>
        </w:rPr>
        <w:t xml:space="preserve">PIN </w:t>
      </w:r>
      <w:r w:rsidR="00860649">
        <w:rPr>
          <w:lang w:val="en-US"/>
        </w:rPr>
        <w:t>Elements that communicate with each other</w:t>
      </w:r>
      <w:r w:rsidRPr="00997EBB">
        <w:rPr>
          <w:lang w:eastAsia="ko-KR"/>
        </w:rPr>
        <w:t>.</w:t>
      </w:r>
    </w:p>
    <w:p w14:paraId="5CFBE0ED" w14:textId="75D055B4" w:rsidR="00D47035" w:rsidRDefault="00403944" w:rsidP="00AF70DC">
      <w:r>
        <w:rPr>
          <w:b/>
        </w:rPr>
        <w:t>PIN-</w:t>
      </w:r>
      <w:r w:rsidRPr="00AF70DC">
        <w:rPr>
          <w:b/>
          <w:lang w:val="en-US"/>
        </w:rPr>
        <w:t>User</w:t>
      </w:r>
      <w:r>
        <w:rPr>
          <w:b/>
        </w:rPr>
        <w:t>:</w:t>
      </w:r>
      <w:r>
        <w:t xml:space="preserve"> The PIN-User is the person who owns the PIN with respective subscriptions at one service provider.</w:t>
      </w:r>
    </w:p>
    <w:p w14:paraId="45F0BD56" w14:textId="77777777" w:rsidR="00D47035" w:rsidRPr="00235394" w:rsidRDefault="00D47035" w:rsidP="00D47035">
      <w:pPr>
        <w:pStyle w:val="Heading2"/>
      </w:pPr>
      <w:bookmarkStart w:id="24" w:name="_Toc354562228"/>
      <w:bookmarkStart w:id="25" w:name="_Toc49943769"/>
      <w:bookmarkStart w:id="26" w:name="_Toc66300332"/>
      <w:r w:rsidRPr="00235394">
        <w:t>3.</w:t>
      </w:r>
      <w:r w:rsidR="00682BC3">
        <w:t>2</w:t>
      </w:r>
      <w:r w:rsidRPr="00235394">
        <w:tab/>
        <w:t>Abbreviations</w:t>
      </w:r>
      <w:bookmarkEnd w:id="24"/>
      <w:bookmarkEnd w:id="25"/>
      <w:bookmarkEnd w:id="26"/>
    </w:p>
    <w:p w14:paraId="3F9C72E5" w14:textId="77777777" w:rsidR="00D47035" w:rsidRPr="00235394" w:rsidRDefault="00D47035" w:rsidP="00D47035">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6FF08F2F" w14:textId="77777777" w:rsidR="00AF70DC" w:rsidRDefault="00AF70DC" w:rsidP="00AF70DC">
      <w:pPr>
        <w:pStyle w:val="EW"/>
      </w:pPr>
      <w:r>
        <w:t>PIN</w:t>
      </w:r>
      <w:r>
        <w:tab/>
        <w:t>Personal IoT Network</w:t>
      </w:r>
    </w:p>
    <w:p w14:paraId="0A0368F7" w14:textId="77777777" w:rsidR="00007528" w:rsidRDefault="00007528" w:rsidP="00007528">
      <w:pPr>
        <w:pStyle w:val="EW"/>
      </w:pPr>
      <w:r>
        <w:t>UPnP</w:t>
      </w:r>
      <w:r>
        <w:tab/>
      </w:r>
      <w:r w:rsidRPr="00591148">
        <w:t>Universal Plug and Play</w:t>
      </w:r>
    </w:p>
    <w:p w14:paraId="37A00433" w14:textId="63681BFB" w:rsidR="00007528" w:rsidRDefault="00007528" w:rsidP="00AF70DC">
      <w:pPr>
        <w:pStyle w:val="EW"/>
      </w:pPr>
      <w:r>
        <w:lastRenderedPageBreak/>
        <w:t>DNLA</w:t>
      </w:r>
      <w:r>
        <w:tab/>
      </w:r>
      <w:r w:rsidRPr="00591148">
        <w:t>Digital Living Network Alliance</w:t>
      </w:r>
    </w:p>
    <w:p w14:paraId="2FB57352" w14:textId="77777777" w:rsidR="00487E20" w:rsidRDefault="00487E20" w:rsidP="00487E20">
      <w:pPr>
        <w:pStyle w:val="Heading1"/>
      </w:pPr>
      <w:bookmarkStart w:id="27" w:name="_Toc521309608"/>
      <w:bookmarkStart w:id="28" w:name="_Toc49943770"/>
      <w:bookmarkStart w:id="29" w:name="_Toc66300333"/>
      <w:r>
        <w:t>4</w:t>
      </w:r>
      <w:r>
        <w:tab/>
        <w:t>Overview</w:t>
      </w:r>
      <w:bookmarkEnd w:id="27"/>
      <w:bookmarkEnd w:id="28"/>
      <w:bookmarkEnd w:id="29"/>
    </w:p>
    <w:p w14:paraId="5F15D499" w14:textId="77777777" w:rsidR="00705B17" w:rsidRDefault="007122C1" w:rsidP="00705B17">
      <w:pPr>
        <w:pStyle w:val="EditorsNote"/>
      </w:pPr>
      <w:r>
        <w:t>[</w:t>
      </w:r>
      <w:r w:rsidR="00705B17">
        <w:t>Editor’s Note: This clause provides a high-level overview of the feature</w:t>
      </w:r>
      <w:r w:rsidR="008B6A07">
        <w:t>. This section will be updated based on the study outcome.</w:t>
      </w:r>
      <w:r>
        <w:t>]</w:t>
      </w:r>
    </w:p>
    <w:p w14:paraId="49630BC5" w14:textId="49939503" w:rsidR="00095702" w:rsidRDefault="00095702" w:rsidP="00095702">
      <w:r>
        <w:t>IoT capabilities have been designed for devices that communicate using the traditional cellular network, including battery constrained devices where it is expected that the battery should last in the order of years. Recently standards have been extended to support more vertical IoT devices for factory based, audio visual, medical, mission critical and vehicular solutions.  In some contexts, e.g. factory based solutions the concept of a private network has been introduced, this has the added benefit for devices that generate very little user plane traffic (e.g. sensors etc.) the traditional cellular operator might not have to dedicate resources to them in the network and the traffic can stay within the local “factory (private network) environment”. There are 2 consumer segments that have similar traffic characteristics where private networks provide an advantage, where communications are predominately within the constraints of a localized IoT network:</w:t>
      </w:r>
    </w:p>
    <w:p w14:paraId="77C76B5D" w14:textId="77777777" w:rsidR="00095702" w:rsidRDefault="00095702" w:rsidP="00F91F2D">
      <w:pPr>
        <w:pStyle w:val="B1"/>
      </w:pPr>
      <w:r>
        <w:t>i)</w:t>
      </w:r>
      <w:r>
        <w:tab/>
        <w:t>Wearable devices;</w:t>
      </w:r>
    </w:p>
    <w:p w14:paraId="386ED715" w14:textId="77777777" w:rsidR="00095702" w:rsidRDefault="00095702" w:rsidP="00F91F2D">
      <w:pPr>
        <w:pStyle w:val="B1"/>
      </w:pPr>
      <w:r>
        <w:t>ii)</w:t>
      </w:r>
      <w:r>
        <w:tab/>
        <w:t>Home automation</w:t>
      </w:r>
    </w:p>
    <w:p w14:paraId="0F3E03B1" w14:textId="5A6CC76E" w:rsidR="00095702" w:rsidRDefault="00095702" w:rsidP="00095702">
      <w:r>
        <w:t>For the purpose of this discussion these will be called “Personal IoT networks” (PINs). These types of networks are very different to commercial IoT device, they are usually less rugged, most highly battery constrained and lifespan of the battery typically a couple of days or weeks. User plane traffic typically stays with a constrained environment, around the body or in the home i.e. within the PIN.</w:t>
      </w:r>
    </w:p>
    <w:p w14:paraId="59206694" w14:textId="77777777" w:rsidR="00095702" w:rsidRDefault="00095702" w:rsidP="00095702">
      <w:r>
        <w:t>PINs have been around for a long time using others standards however their take up / adoption rate has been low compared to the general smartphone UE.</w:t>
      </w:r>
    </w:p>
    <w:p w14:paraId="10BB81A4" w14:textId="59F43A39" w:rsidR="007253AE" w:rsidRDefault="00095702" w:rsidP="007253AE">
      <w:pPr>
        <w:pStyle w:val="B1"/>
      </w:pPr>
      <w:r>
        <w:t>a)</w:t>
      </w:r>
      <w:r>
        <w:tab/>
      </w:r>
      <w:r w:rsidR="007253AE" w:rsidRPr="007253AE">
        <w:t xml:space="preserve"> </w:t>
      </w:r>
      <w:r w:rsidR="007253AE">
        <w:t>An example of a home automation PIN can be seen in Figure 4-1 where there are a number of devices in the home that either communicate directly with the hub or indi</w:t>
      </w:r>
      <w:r w:rsidR="0093171D">
        <w:t xml:space="preserve">rectly via a relay to the hub. </w:t>
      </w:r>
      <w:r w:rsidR="007253AE">
        <w:t>A smartphone in the 5G system can receive notifications regarding events (e.g. door opens) from the home automation PIN.</w:t>
      </w:r>
    </w:p>
    <w:p w14:paraId="04693152" w14:textId="77777777" w:rsidR="007253AE" w:rsidRDefault="007253AE" w:rsidP="007253AE">
      <w:pPr>
        <w:pStyle w:val="B1"/>
      </w:pPr>
      <w:r w:rsidRPr="00B718B7">
        <w:rPr>
          <w:noProof/>
          <w:lang w:val="en-US"/>
        </w:rPr>
        <w:drawing>
          <wp:inline distT="0" distB="0" distL="0" distR="0" wp14:anchorId="57216883" wp14:editId="37B353C4">
            <wp:extent cx="6122035" cy="2800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2035" cy="2800350"/>
                    </a:xfrm>
                    <a:prstGeom prst="rect">
                      <a:avLst/>
                    </a:prstGeom>
                  </pic:spPr>
                </pic:pic>
              </a:graphicData>
            </a:graphic>
          </wp:inline>
        </w:drawing>
      </w:r>
    </w:p>
    <w:p w14:paraId="5174E7FE" w14:textId="3FB8F7F0" w:rsidR="00113A9D" w:rsidRDefault="007253AE" w:rsidP="00631594">
      <w:pPr>
        <w:pStyle w:val="TF"/>
      </w:pPr>
      <w:r>
        <w:t>Figure 4</w:t>
      </w:r>
      <w:r w:rsidRPr="00CB0C8A">
        <w:t xml:space="preserve">-1: </w:t>
      </w:r>
      <w:r>
        <w:rPr>
          <w:lang w:val="en-US"/>
        </w:rPr>
        <w:t>Home automation PIN</w:t>
      </w:r>
    </w:p>
    <w:p w14:paraId="4E9BB0E4" w14:textId="48194DD1" w:rsidR="007253AE" w:rsidRDefault="00095702" w:rsidP="007253AE">
      <w:pPr>
        <w:pStyle w:val="B1"/>
      </w:pPr>
      <w:r>
        <w:t>b)</w:t>
      </w:r>
      <w:r>
        <w:tab/>
        <w:t xml:space="preserve">Wearables can use a multitude of different access technologies, battery life can in some situations be severely constrained just by the physical dimension limitations e.g. glasses frames, earbuds and rings.  Space is also at a premium, capabilities are limited (memory, processing power, even USIM functionality might not be available).  Location requirements on wearable devices, especially those with Uu interfaces can contribute to battery drain. Earbuds </w:t>
      </w:r>
      <w:r w:rsidRPr="0041643E">
        <w:t>/ Rings</w:t>
      </w:r>
      <w:r>
        <w:t xml:space="preserve"> are very small, even an ESIM chip takes up valuable space, battery consumption and adds weight to the device.</w:t>
      </w:r>
      <w:r w:rsidR="007253AE" w:rsidRPr="007253AE">
        <w:t xml:space="preserve"> </w:t>
      </w:r>
      <w:r w:rsidR="007253AE">
        <w:t>Figure 4-2 shows two wearable networks, one where all the devices communicate via the smartphone and another where glasses act as a relay for smart earbuds.</w:t>
      </w:r>
    </w:p>
    <w:p w14:paraId="45DDFA10" w14:textId="77777777" w:rsidR="007253AE" w:rsidRDefault="007253AE" w:rsidP="007253AE">
      <w:pPr>
        <w:pStyle w:val="B1"/>
      </w:pPr>
      <w:r w:rsidRPr="00322EED">
        <w:rPr>
          <w:noProof/>
          <w:lang w:val="en-US"/>
        </w:rPr>
        <w:lastRenderedPageBreak/>
        <w:drawing>
          <wp:inline distT="0" distB="0" distL="0" distR="0" wp14:anchorId="751EAE43" wp14:editId="3510299D">
            <wp:extent cx="6122035" cy="27654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2035" cy="2765425"/>
                    </a:xfrm>
                    <a:prstGeom prst="rect">
                      <a:avLst/>
                    </a:prstGeom>
                  </pic:spPr>
                </pic:pic>
              </a:graphicData>
            </a:graphic>
          </wp:inline>
        </w:drawing>
      </w:r>
    </w:p>
    <w:p w14:paraId="6FCF0C7B" w14:textId="77777777" w:rsidR="007253AE" w:rsidRDefault="007253AE" w:rsidP="007253AE">
      <w:pPr>
        <w:pStyle w:val="TF"/>
      </w:pPr>
      <w:r>
        <w:t>Figure 4-2</w:t>
      </w:r>
      <w:r w:rsidRPr="00CB0C8A">
        <w:t xml:space="preserve">: </w:t>
      </w:r>
      <w:r>
        <w:rPr>
          <w:lang w:val="en-US"/>
        </w:rPr>
        <w:t>Wearable PINs</w:t>
      </w:r>
    </w:p>
    <w:p w14:paraId="6389DA2E" w14:textId="2BA000F8" w:rsidR="00487E20" w:rsidRDefault="00095702" w:rsidP="00F91F2D">
      <w:r w:rsidRPr="00382D72">
        <w:rPr>
          <w:lang w:val="en-US" w:eastAsia="zh-CN"/>
        </w:rPr>
        <w:t xml:space="preserve">In </w:t>
      </w:r>
      <w:r>
        <w:rPr>
          <w:lang w:val="en-US" w:eastAsia="zh-CN"/>
        </w:rPr>
        <w:t>summary</w:t>
      </w:r>
      <w:r w:rsidRPr="00382D72">
        <w:rPr>
          <w:lang w:val="en-US" w:eastAsia="zh-CN"/>
        </w:rPr>
        <w:t>, it is considered beneficial for 3GPP</w:t>
      </w:r>
      <w:r>
        <w:rPr>
          <w:lang w:val="en-US" w:eastAsia="zh-CN"/>
        </w:rPr>
        <w:t xml:space="preserve"> specification to address</w:t>
      </w:r>
      <w:r w:rsidRPr="00382D72">
        <w:rPr>
          <w:lang w:val="en-US" w:eastAsia="zh-CN"/>
        </w:rPr>
        <w:t xml:space="preserve"> 5G system support of different use cases for </w:t>
      </w:r>
      <w:r>
        <w:rPr>
          <w:lang w:val="en-US" w:eastAsia="zh-CN"/>
        </w:rPr>
        <w:t>PINs.</w:t>
      </w:r>
    </w:p>
    <w:p w14:paraId="3A84066E" w14:textId="77777777" w:rsidR="005157A8" w:rsidRPr="005157A8" w:rsidRDefault="00487E20" w:rsidP="00705B17">
      <w:pPr>
        <w:pStyle w:val="Heading1"/>
      </w:pPr>
      <w:bookmarkStart w:id="30" w:name="_Toc521309609"/>
      <w:bookmarkStart w:id="31" w:name="_Toc49943771"/>
      <w:bookmarkStart w:id="32" w:name="_Toc66300334"/>
      <w:r>
        <w:t>5</w:t>
      </w:r>
      <w:r>
        <w:tab/>
        <w:t xml:space="preserve">Use </w:t>
      </w:r>
      <w:r w:rsidR="004D6C3B">
        <w:t>c</w:t>
      </w:r>
      <w:r>
        <w:t>ases</w:t>
      </w:r>
      <w:bookmarkEnd w:id="30"/>
      <w:bookmarkEnd w:id="31"/>
      <w:bookmarkEnd w:id="32"/>
    </w:p>
    <w:p w14:paraId="75F77D21" w14:textId="66623F34" w:rsidR="00AF70DC" w:rsidRPr="00EE207E" w:rsidRDefault="008736CA" w:rsidP="00881732">
      <w:pPr>
        <w:pStyle w:val="Heading2"/>
      </w:pPr>
      <w:bookmarkStart w:id="33" w:name="_Toc49943772"/>
      <w:bookmarkStart w:id="34" w:name="_Toc521309617"/>
      <w:bookmarkStart w:id="35" w:name="_Toc66300335"/>
      <w:r>
        <w:t>5.1</w:t>
      </w:r>
      <w:r w:rsidR="00881732">
        <w:tab/>
      </w:r>
      <w:r w:rsidR="00AF70DC">
        <w:t xml:space="preserve">Traffic </w:t>
      </w:r>
      <w:r w:rsidR="00AF70DC" w:rsidRPr="00EE207E">
        <w:t>Scenario</w:t>
      </w:r>
      <w:r w:rsidR="00AF70DC">
        <w:t xml:space="preserve">: </w:t>
      </w:r>
      <w:r w:rsidR="00AF70DC" w:rsidRPr="00881732">
        <w:t>inHome</w:t>
      </w:r>
      <w:bookmarkEnd w:id="33"/>
      <w:bookmarkEnd w:id="35"/>
    </w:p>
    <w:p w14:paraId="32884CA8" w14:textId="26BD7E87" w:rsidR="00AF70DC" w:rsidRPr="00AC1E9D" w:rsidRDefault="008736CA" w:rsidP="00AF70DC">
      <w:pPr>
        <w:pStyle w:val="Heading3"/>
        <w:rPr>
          <w:lang w:eastAsia="ko-KR"/>
        </w:rPr>
      </w:pPr>
      <w:bookmarkStart w:id="36" w:name="_Toc528919280"/>
      <w:bookmarkStart w:id="37" w:name="_Toc49943773"/>
      <w:bookmarkStart w:id="38" w:name="_Toc66300336"/>
      <w:r w:rsidRPr="00AC1E9D">
        <w:rPr>
          <w:lang w:eastAsia="ko-KR"/>
        </w:rPr>
        <w:t>5.1</w:t>
      </w:r>
      <w:r w:rsidR="00AF70DC" w:rsidRPr="00AC1E9D">
        <w:rPr>
          <w:lang w:eastAsia="ko-KR"/>
        </w:rPr>
        <w:t>.1</w:t>
      </w:r>
      <w:r w:rsidR="00881732">
        <w:rPr>
          <w:lang w:eastAsia="ko-KR"/>
        </w:rPr>
        <w:tab/>
      </w:r>
      <w:r w:rsidR="00AF70DC" w:rsidRPr="00AC1E9D">
        <w:rPr>
          <w:lang w:eastAsia="ko-KR"/>
        </w:rPr>
        <w:t>Description</w:t>
      </w:r>
      <w:bookmarkEnd w:id="36"/>
      <w:bookmarkEnd w:id="37"/>
      <w:bookmarkEnd w:id="38"/>
    </w:p>
    <w:p w14:paraId="31F191A3" w14:textId="60CB61DF" w:rsidR="00AF70DC" w:rsidRDefault="00AF70DC" w:rsidP="00AF70DC">
      <w:pPr>
        <w:rPr>
          <w:lang w:eastAsia="ko-KR"/>
        </w:rPr>
      </w:pPr>
      <w:r>
        <w:rPr>
          <w:lang w:eastAsia="ko-KR"/>
        </w:rPr>
        <w:t xml:space="preserve">Houses have many opportunities to be automated, the traditional light bulbs, power sockets, thermostats, sprinkler systems, leak detection and the new smart appliances such as ovens, washing machines, faucets etc. can communicate with each other via a Personal IoT Network (PIN). These devices, to be known as PIN </w:t>
      </w:r>
      <w:r w:rsidR="005E265E">
        <w:rPr>
          <w:lang w:eastAsia="ko-KR"/>
        </w:rPr>
        <w:t>Elements</w:t>
      </w:r>
      <w:r>
        <w:rPr>
          <w:lang w:eastAsia="ko-KR"/>
        </w:rPr>
        <w:t>, can have the following characteristics:</w:t>
      </w:r>
    </w:p>
    <w:p w14:paraId="1B6CF46E" w14:textId="77777777" w:rsidR="00AF70DC" w:rsidRDefault="00AF70DC" w:rsidP="00AF70DC">
      <w:pPr>
        <w:pStyle w:val="B1"/>
        <w:rPr>
          <w:lang w:eastAsia="ko-KR"/>
        </w:rPr>
      </w:pPr>
      <w:r>
        <w:rPr>
          <w:lang w:eastAsia="ko-KR"/>
        </w:rPr>
        <w:t>i)</w:t>
      </w:r>
      <w:r>
        <w:rPr>
          <w:lang w:eastAsia="ko-KR"/>
        </w:rPr>
        <w:tab/>
        <w:t>some have continuous power and others don’t;</w:t>
      </w:r>
    </w:p>
    <w:p w14:paraId="3DE9EE1D" w14:textId="77777777" w:rsidR="00AF70DC" w:rsidRDefault="00AF70DC" w:rsidP="00AF70DC">
      <w:pPr>
        <w:pStyle w:val="B1"/>
        <w:rPr>
          <w:lang w:eastAsia="ko-KR"/>
        </w:rPr>
      </w:pPr>
      <w:r>
        <w:rPr>
          <w:lang w:eastAsia="ko-KR"/>
        </w:rPr>
        <w:t>ii)</w:t>
      </w:r>
      <w:r>
        <w:rPr>
          <w:lang w:eastAsia="ko-KR"/>
        </w:rPr>
        <w:tab/>
        <w:t>some have strict latency requirements e.g. items that are part of an alarm system, while others provide delay tolerant data;</w:t>
      </w:r>
    </w:p>
    <w:p w14:paraId="52609352" w14:textId="77777777" w:rsidR="00AF70DC" w:rsidRDefault="00AF70DC" w:rsidP="00AF70DC">
      <w:pPr>
        <w:pStyle w:val="B1"/>
        <w:rPr>
          <w:lang w:eastAsia="ko-KR"/>
        </w:rPr>
      </w:pPr>
      <w:r>
        <w:rPr>
          <w:lang w:eastAsia="ko-KR"/>
        </w:rPr>
        <w:t>iii)</w:t>
      </w:r>
      <w:r>
        <w:rPr>
          <w:lang w:eastAsia="ko-KR"/>
        </w:rPr>
        <w:tab/>
        <w:t>some need to perform an action so an individual sees an action as instantaneous (e.g. ask the voice assistance to turn the light bulb on and its appears instantaneous); and</w:t>
      </w:r>
    </w:p>
    <w:p w14:paraId="5E0080E3" w14:textId="77777777" w:rsidR="00AF70DC" w:rsidRDefault="00AF70DC" w:rsidP="00AF70DC">
      <w:pPr>
        <w:pStyle w:val="B1"/>
        <w:rPr>
          <w:lang w:eastAsia="ko-KR"/>
        </w:rPr>
      </w:pPr>
      <w:r>
        <w:rPr>
          <w:lang w:eastAsia="ko-KR"/>
        </w:rPr>
        <w:t>iv)</w:t>
      </w:r>
      <w:r>
        <w:rPr>
          <w:lang w:eastAsia="ko-KR"/>
        </w:rPr>
        <w:tab/>
        <w:t>need to perform an action but they don’t have strict latency requirements e.g. sprinklers need to come on but it doesn’t matter if its few seconds late.</w:t>
      </w:r>
    </w:p>
    <w:p w14:paraId="545D64F9" w14:textId="3491CF4B" w:rsidR="00AF70DC" w:rsidRDefault="00AF70DC" w:rsidP="00AF70DC">
      <w:pPr>
        <w:rPr>
          <w:lang w:eastAsia="ko-KR"/>
        </w:rPr>
      </w:pPr>
      <w:r>
        <w:rPr>
          <w:lang w:eastAsia="ko-KR"/>
        </w:rPr>
        <w:t xml:space="preserve">The PIN </w:t>
      </w:r>
      <w:r w:rsidR="005E265E">
        <w:rPr>
          <w:lang w:eastAsia="ko-KR"/>
        </w:rPr>
        <w:t xml:space="preserve">Elements </w:t>
      </w:r>
      <w:r>
        <w:rPr>
          <w:lang w:eastAsia="ko-KR"/>
        </w:rPr>
        <w:t xml:space="preserve">listed above and many others that are not listed above can communicate with hubs / gateways within the PIN where some control can take place at the gateway (e.g. thermostats and sprinkler controllers are usually self-contained within the PIN </w:t>
      </w:r>
      <w:r w:rsidR="005E265E">
        <w:rPr>
          <w:lang w:eastAsia="ko-KR"/>
        </w:rPr>
        <w:t>Element</w:t>
      </w:r>
      <w:r>
        <w:rPr>
          <w:lang w:eastAsia="ko-KR"/>
        </w:rPr>
        <w:t xml:space="preserve">, whereas power sockets and light bulbs might communicate with a PIN </w:t>
      </w:r>
      <w:r w:rsidR="005E265E">
        <w:rPr>
          <w:lang w:eastAsia="ko-KR"/>
        </w:rPr>
        <w:t xml:space="preserve">Element </w:t>
      </w:r>
      <w:r>
        <w:rPr>
          <w:lang w:eastAsia="ko-KR"/>
        </w:rPr>
        <w:t xml:space="preserve">that manages the PIN that control their actions). In addition, thermostats etc. can also communicate with these PIN </w:t>
      </w:r>
      <w:r w:rsidR="005E265E">
        <w:rPr>
          <w:lang w:eastAsia="ko-KR"/>
        </w:rPr>
        <w:t>Elements</w:t>
      </w:r>
      <w:r>
        <w:rPr>
          <w:lang w:eastAsia="ko-KR"/>
        </w:rPr>
        <w:t xml:space="preserve"> that manage the network</w:t>
      </w:r>
      <w:r w:rsidR="005E265E">
        <w:rPr>
          <w:lang w:eastAsia="ko-KR"/>
        </w:rPr>
        <w:t xml:space="preserve"> known as PIN Element with Management Capability</w:t>
      </w:r>
      <w:r>
        <w:rPr>
          <w:lang w:eastAsia="ko-KR"/>
        </w:rPr>
        <w:t>. Power sockets, light bulbs and switches can also act as relay type devices extending the coverage of the PIN.</w:t>
      </w:r>
    </w:p>
    <w:p w14:paraId="1DF77C80" w14:textId="77777777" w:rsidR="00AF70DC" w:rsidRDefault="00AF70DC" w:rsidP="00AF70DC">
      <w:pPr>
        <w:pStyle w:val="NO"/>
        <w:rPr>
          <w:lang w:eastAsia="ko-KR"/>
        </w:rPr>
      </w:pPr>
      <w:r>
        <w:rPr>
          <w:lang w:eastAsia="ko-KR"/>
        </w:rPr>
        <w:t>NOTE 1:</w:t>
      </w:r>
      <w:r>
        <w:rPr>
          <w:lang w:eastAsia="ko-KR"/>
        </w:rPr>
        <w:tab/>
        <w:t>A thermostat controller may have remote sensors that communicate with the thermostat. Effectively there can be a PIN within a PIN.</w:t>
      </w:r>
    </w:p>
    <w:p w14:paraId="78FA4F94" w14:textId="61C2D419" w:rsidR="005E265E" w:rsidRDefault="00AF70DC" w:rsidP="00AF70DC">
      <w:pPr>
        <w:rPr>
          <w:lang w:eastAsia="ko-KR"/>
        </w:rPr>
      </w:pPr>
      <w:r>
        <w:rPr>
          <w:lang w:eastAsia="ko-KR"/>
        </w:rPr>
        <w:t xml:space="preserve">In case of the PIN </w:t>
      </w:r>
      <w:r w:rsidR="005E265E">
        <w:rPr>
          <w:lang w:eastAsia="ko-KR"/>
        </w:rPr>
        <w:t xml:space="preserve">Element </w:t>
      </w:r>
      <w:r>
        <w:rPr>
          <w:lang w:eastAsia="ko-KR"/>
        </w:rPr>
        <w:t xml:space="preserve">that </w:t>
      </w:r>
      <w:r w:rsidR="005E265E">
        <w:rPr>
          <w:lang w:eastAsia="ko-KR"/>
        </w:rPr>
        <w:t xml:space="preserve">provides access to the 5GS, known as PIN Element with Gateway Capability </w:t>
      </w:r>
      <w:r w:rsidR="008736CA">
        <w:rPr>
          <w:lang w:eastAsia="ko-KR"/>
        </w:rPr>
        <w:t>(shown as a GW in Figure 5.1</w:t>
      </w:r>
      <w:r>
        <w:rPr>
          <w:lang w:eastAsia="ko-KR"/>
        </w:rPr>
        <w:t xml:space="preserve">.1-1) these could be placed in one corner of the house. </w:t>
      </w:r>
    </w:p>
    <w:p w14:paraId="430D7DA5" w14:textId="465815CA" w:rsidR="005E265E" w:rsidRDefault="005E265E" w:rsidP="00631594">
      <w:pPr>
        <w:pStyle w:val="NO"/>
        <w:rPr>
          <w:lang w:eastAsia="ko-KR"/>
        </w:rPr>
      </w:pPr>
      <w:r>
        <w:rPr>
          <w:lang w:eastAsia="ko-KR"/>
        </w:rPr>
        <w:t>NOTE</w:t>
      </w:r>
      <w:r w:rsidR="00113A9D">
        <w:rPr>
          <w:lang w:eastAsia="ko-KR"/>
        </w:rPr>
        <w:t> 2</w:t>
      </w:r>
      <w:r>
        <w:rPr>
          <w:lang w:eastAsia="ko-KR"/>
        </w:rPr>
        <w:t>:</w:t>
      </w:r>
      <w:r>
        <w:rPr>
          <w:lang w:eastAsia="ko-KR"/>
        </w:rPr>
        <w:tab/>
        <w:t xml:space="preserve">The PIN Element with Gateway Capability in this diagram also manages the PIN and also is a </w:t>
      </w:r>
      <w:r w:rsidRPr="00631594">
        <w:rPr>
          <w:lang w:eastAsia="ko-KR"/>
        </w:rPr>
        <w:t>PIN Element with Management Capability.</w:t>
      </w:r>
    </w:p>
    <w:p w14:paraId="3A6FFE63" w14:textId="2B0A5DFF" w:rsidR="00AF70DC" w:rsidRPr="00EE207E" w:rsidRDefault="00AF70DC" w:rsidP="00AF70DC">
      <w:r>
        <w:rPr>
          <w:lang w:eastAsia="ko-KR"/>
        </w:rPr>
        <w:lastRenderedPageBreak/>
        <w:t xml:space="preserve">When planning a network in a house many </w:t>
      </w:r>
      <w:r w:rsidRPr="00EE207E">
        <w:rPr>
          <w:lang w:eastAsia="ko-KR"/>
        </w:rPr>
        <w:t xml:space="preserve">houses suffer from problems of coverage due to the number of floors and other obstacles (i.e. walls, doors, columns, furniture). </w:t>
      </w:r>
      <w:r>
        <w:rPr>
          <w:lang w:eastAsia="ko-KR"/>
        </w:rPr>
        <w:t xml:space="preserve">When the PIN </w:t>
      </w:r>
      <w:r w:rsidR="005E265E" w:rsidRPr="00200AAA">
        <w:rPr>
          <w:lang w:eastAsia="ko-KR"/>
        </w:rPr>
        <w:t>Element with Management Capability</w:t>
      </w:r>
      <w:r w:rsidR="005E265E">
        <w:rPr>
          <w:lang w:eastAsia="ko-KR"/>
        </w:rPr>
        <w:t xml:space="preserve"> </w:t>
      </w:r>
      <w:r>
        <w:rPr>
          <w:lang w:eastAsia="ko-KR"/>
        </w:rPr>
        <w:t xml:space="preserve">connects to a broadband </w:t>
      </w:r>
      <w:r w:rsidR="005E265E">
        <w:rPr>
          <w:lang w:eastAsia="ko-KR"/>
        </w:rPr>
        <w:t xml:space="preserve">(also acting as a PIN Element with Gateway Capability) </w:t>
      </w:r>
      <w:r>
        <w:rPr>
          <w:lang w:eastAsia="ko-KR"/>
        </w:rPr>
        <w:t xml:space="preserve">network </w:t>
      </w:r>
      <w:r w:rsidRPr="00EE207E">
        <w:rPr>
          <w:lang w:eastAsia="ko-KR"/>
        </w:rPr>
        <w:t>most houses ha</w:t>
      </w:r>
      <w:r>
        <w:rPr>
          <w:lang w:eastAsia="ko-KR"/>
        </w:rPr>
        <w:t>ve</w:t>
      </w:r>
      <w:r w:rsidRPr="00EE207E">
        <w:rPr>
          <w:lang w:eastAsia="ko-KR"/>
        </w:rPr>
        <w:t xml:space="preserve"> only one entry network point where the </w:t>
      </w:r>
      <w:r w:rsidR="005E265E">
        <w:rPr>
          <w:lang w:eastAsia="ko-KR"/>
        </w:rPr>
        <w:t>PIN Element with Gateway Capability</w:t>
      </w:r>
      <w:r w:rsidR="00B760B8">
        <w:rPr>
          <w:lang w:eastAsia="ko-KR"/>
        </w:rPr>
        <w:t xml:space="preserve"> </w:t>
      </w:r>
      <w:r>
        <w:rPr>
          <w:lang w:eastAsia="ko-KR"/>
        </w:rPr>
        <w:t>can</w:t>
      </w:r>
      <w:r w:rsidRPr="00EE207E">
        <w:rPr>
          <w:lang w:eastAsia="ko-KR"/>
        </w:rPr>
        <w:t xml:space="preserve"> be installed.</w:t>
      </w:r>
    </w:p>
    <w:p w14:paraId="757EE52B" w14:textId="77777777" w:rsidR="00AF70DC" w:rsidRDefault="00AF70DC" w:rsidP="00AF70DC">
      <w:pPr>
        <w:jc w:val="both"/>
        <w:rPr>
          <w:lang w:val="en-US"/>
        </w:rPr>
      </w:pPr>
    </w:p>
    <w:p w14:paraId="202A8E38" w14:textId="77777777" w:rsidR="00AF70DC" w:rsidRDefault="00AF70DC" w:rsidP="00AF70DC">
      <w:pPr>
        <w:jc w:val="both"/>
        <w:rPr>
          <w:lang w:val="en-US"/>
        </w:rPr>
      </w:pPr>
    </w:p>
    <w:p w14:paraId="1B9ECDE4" w14:textId="77777777" w:rsidR="00AF70DC" w:rsidRDefault="00AF70DC" w:rsidP="00AF70DC">
      <w:pPr>
        <w:jc w:val="both"/>
        <w:rPr>
          <w:lang w:val="en-US"/>
        </w:rPr>
      </w:pPr>
    </w:p>
    <w:p w14:paraId="364D6B9C" w14:textId="77777777" w:rsidR="00AF70DC" w:rsidRDefault="00AF70DC" w:rsidP="00AF70DC">
      <w:pPr>
        <w:jc w:val="both"/>
        <w:rPr>
          <w:lang w:val="en-US"/>
        </w:rPr>
      </w:pPr>
    </w:p>
    <w:p w14:paraId="532619F6" w14:textId="77777777" w:rsidR="00AF70DC" w:rsidRDefault="00AF70DC" w:rsidP="00AF70DC">
      <w:pPr>
        <w:jc w:val="both"/>
        <w:rPr>
          <w:lang w:val="en-US"/>
        </w:rPr>
      </w:pPr>
      <w:r w:rsidRPr="000B03C0">
        <w:rPr>
          <w:noProof/>
          <w:lang w:val="en-US"/>
        </w:rPr>
        <mc:AlternateContent>
          <mc:Choice Requires="wpg">
            <w:drawing>
              <wp:anchor distT="0" distB="0" distL="114300" distR="114300" simplePos="0" relativeHeight="251659264" behindDoc="0" locked="0" layoutInCell="1" allowOverlap="1" wp14:anchorId="46D20651" wp14:editId="02491BFC">
                <wp:simplePos x="0" y="0"/>
                <wp:positionH relativeFrom="column">
                  <wp:posOffset>757555</wp:posOffset>
                </wp:positionH>
                <wp:positionV relativeFrom="paragraph">
                  <wp:posOffset>13335</wp:posOffset>
                </wp:positionV>
                <wp:extent cx="5363210" cy="2380615"/>
                <wp:effectExtent l="1270" t="0" r="0" b="254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3210" cy="2380615"/>
                          <a:chOff x="0" y="0"/>
                          <a:chExt cx="5363118" cy="2380842"/>
                        </a:xfrm>
                      </wpg:grpSpPr>
                      <pic:pic xmlns:pic="http://schemas.openxmlformats.org/drawingml/2006/picture">
                        <pic:nvPicPr>
                          <pic:cNvPr id="26" name="Picture 26" descr="C:\Users\norpahj\AppData\Local\Microsoft\Windows\Temporary Internet Files\Content.IE5\5PEL2F1T\Word_Family_House[1].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97006" cy="2380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7" name="Picture 27" descr="C:\Users\norpahj\AppData\Local\Microsoft\Windows\Temporary Internet Files\Content.IE5\BCR7SOST\printer-inkjet-color[1].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517891" y="672477"/>
                            <a:ext cx="416403" cy="45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 name="Picture 28" descr="C:\Users\norpahj\AppData\Local\Microsoft\Windows\Temporary Internet Files\Content.IE5\O4ET4R35\tablet-zte-7-polegadas-Brasil[1].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1237834" y="411165"/>
                            <a:ext cx="385550" cy="328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9" name="Picture 6" descr="C:\Users\norpahj\AppData\Local\Microsoft\Windows\Temporary Internet Files\Content.IE5\O4ET4R35\1400625045[1].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3188427" y="866857"/>
                            <a:ext cx="1977817" cy="1469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0" name="Straight Connector 7"/>
                        <wps:cNvCnPr>
                          <a:cxnSpLocks/>
                        </wps:cNvCnPr>
                        <wps:spPr bwMode="auto">
                          <a:xfrm flipV="1">
                            <a:off x="1984450" y="2074266"/>
                            <a:ext cx="1565823" cy="19775"/>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1" name="Rectangle 8"/>
                        <wps:cNvSpPr>
                          <a:spLocks noChangeArrowheads="1"/>
                        </wps:cNvSpPr>
                        <wps:spPr bwMode="auto">
                          <a:xfrm>
                            <a:off x="1784516" y="1941939"/>
                            <a:ext cx="348924" cy="264654"/>
                          </a:xfrm>
                          <a:prstGeom prst="rect">
                            <a:avLst/>
                          </a:prstGeom>
                          <a:solidFill>
                            <a:srgbClr val="00B050"/>
                          </a:solidFill>
                          <a:ln w="6350" algn="ctr">
                            <a:solidFill>
                              <a:srgbClr val="4472C4"/>
                            </a:solidFill>
                            <a:miter lim="800000"/>
                            <a:headEnd/>
                            <a:tailEnd/>
                          </a:ln>
                        </wps:spPr>
                        <wps:txbx>
                          <w:txbxContent>
                            <w:p w14:paraId="2C40F9CE" w14:textId="77777777" w:rsidR="005E265E" w:rsidRDefault="005E265E" w:rsidP="00AF70DC">
                              <w:pPr>
                                <w:pStyle w:val="NormalWeb"/>
                                <w:spacing w:before="0" w:beforeAutospacing="0" w:after="0" w:afterAutospacing="0"/>
                                <w:jc w:val="center"/>
                              </w:pPr>
                              <w:r>
                                <w:rPr>
                                  <w:rFonts w:ascii="Calibri" w:hAnsi="Calibri"/>
                                  <w:color w:val="FFFFFF"/>
                                  <w:kern w:val="24"/>
                                  <w:sz w:val="16"/>
                                  <w:szCs w:val="16"/>
                                  <w:lang w:val="en-GB"/>
                                </w:rPr>
                                <w:t>GW</w:t>
                              </w:r>
                            </w:p>
                          </w:txbxContent>
                        </wps:txbx>
                        <wps:bodyPr rot="0" vert="horz" wrap="square" lIns="0" tIns="45720" rIns="0" bIns="45720" anchor="ctr" anchorCtr="0" upright="1">
                          <a:noAutofit/>
                        </wps:bodyPr>
                      </wps:wsp>
                      <wps:wsp>
                        <wps:cNvPr id="32" name="TextBox 14"/>
                        <wps:cNvSpPr txBox="1">
                          <a:spLocks noChangeArrowheads="1"/>
                        </wps:cNvSpPr>
                        <wps:spPr bwMode="auto">
                          <a:xfrm>
                            <a:off x="4028562" y="1572607"/>
                            <a:ext cx="1334556" cy="369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BA15" w14:textId="77777777" w:rsidR="005E265E" w:rsidRDefault="005E265E" w:rsidP="00AF70DC">
                              <w:pPr>
                                <w:pStyle w:val="NormalWeb"/>
                                <w:spacing w:before="0" w:beforeAutospacing="0" w:after="0" w:afterAutospacing="0"/>
                              </w:pPr>
                              <w:r w:rsidRPr="000B03C0">
                                <w:rPr>
                                  <w:rFonts w:ascii="Calibri" w:hAnsi="Calibri"/>
                                  <w:color w:val="000000"/>
                                  <w:kern w:val="24"/>
                                  <w:sz w:val="36"/>
                                  <w:szCs w:val="36"/>
                                  <w:lang w:val="en-GB"/>
                                </w:rPr>
                                <w:t>5G</w:t>
                              </w:r>
                            </w:p>
                          </w:txbxContent>
                        </wps:txbx>
                        <wps:bodyPr rot="0" vert="horz" wrap="square" lIns="91440" tIns="45720" rIns="91440" bIns="45720" anchor="t" anchorCtr="0" upright="1">
                          <a:spAutoFit/>
                        </wps:bodyPr>
                      </wps:wsp>
                      <wps:wsp>
                        <wps:cNvPr id="33" name="Straight Connector 10"/>
                        <wps:cNvCnPr>
                          <a:cxnSpLocks noChangeShapeType="1"/>
                        </wps:cNvCnPr>
                        <wps:spPr bwMode="auto">
                          <a:xfrm>
                            <a:off x="2935891" y="1946101"/>
                            <a:ext cx="653785" cy="130944"/>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4"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1423262" y="902111"/>
                            <a:ext cx="759191" cy="776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5" name="Picture 12" descr="https://www.qualcomm.com/sites/ember/files/styles/optimize/public/blog/managed-images/image-1_sized_5.jpg?itok=PklQ0tbk"/>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flipH="1">
                            <a:off x="2586680" y="1112899"/>
                            <a:ext cx="448830" cy="366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6" name="Picture 13" descr="C:\Users\norpahj\AppData\Local\Microsoft\Windows\Temporary Internet Files\Content.IE5\KWBPVCZ7\streetlight-157598_960_720[1].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2686945" y="814710"/>
                            <a:ext cx="497892" cy="11313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7" name="Picture 14" descr="Afbeeldingsresultaat voor access point">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1711712" y="1721722"/>
                            <a:ext cx="272738" cy="334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8" name="Lightning Bolt 15"/>
                        <wps:cNvSpPr>
                          <a:spLocks noChangeArrowheads="1"/>
                        </wps:cNvSpPr>
                        <wps:spPr bwMode="auto">
                          <a:xfrm rot="-2221573">
                            <a:off x="1099583" y="965050"/>
                            <a:ext cx="168560" cy="211091"/>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39" name="Lightning Bolt 16"/>
                        <wps:cNvSpPr>
                          <a:spLocks noChangeArrowheads="1"/>
                        </wps:cNvSpPr>
                        <wps:spPr bwMode="auto">
                          <a:xfrm rot="-980596">
                            <a:off x="1516944" y="784482"/>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pic:pic xmlns:pic="http://schemas.openxmlformats.org/drawingml/2006/picture">
                        <pic:nvPicPr>
                          <pic:cNvPr id="40" name="Picture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1052480" y="1831094"/>
                            <a:ext cx="391931" cy="391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1" name="Picture 18"/>
                          <pic:cNvPicPr>
                            <a:picLocks noChangeAspect="1" noChangeArrowheads="1"/>
                          </pic:cNvPicPr>
                        </pic:nvPicPr>
                        <pic:blipFill>
                          <a:blip r:embed="rId30" cstate="print">
                            <a:extLst>
                              <a:ext uri="{28A0092B-C50C-407E-A947-70E740481C1C}">
                                <a14:useLocalDpi xmlns:a14="http://schemas.microsoft.com/office/drawing/2010/main" val="0"/>
                              </a:ext>
                            </a:extLst>
                          </a:blip>
                          <a:srcRect b="14027"/>
                          <a:stretch>
                            <a:fillRect/>
                          </a:stretch>
                        </pic:blipFill>
                        <pic:spPr bwMode="auto">
                          <a:xfrm>
                            <a:off x="537914" y="1306190"/>
                            <a:ext cx="583223" cy="540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2"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511264" y="1859128"/>
                            <a:ext cx="403342" cy="403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3" name="Lightning Bolt 20"/>
                        <wps:cNvSpPr>
                          <a:spLocks noChangeArrowheads="1"/>
                        </wps:cNvSpPr>
                        <wps:spPr bwMode="auto">
                          <a:xfrm rot="-980596">
                            <a:off x="1700190" y="1501516"/>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4" name="Lightning Bolt 21"/>
                        <wps:cNvSpPr>
                          <a:spLocks noChangeArrowheads="1"/>
                        </wps:cNvSpPr>
                        <wps:spPr bwMode="auto">
                          <a:xfrm rot="-3103740">
                            <a:off x="1511778" y="1920923"/>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5" name="Lightning Bolt 22"/>
                        <wps:cNvSpPr>
                          <a:spLocks noChangeArrowheads="1"/>
                        </wps:cNvSpPr>
                        <wps:spPr bwMode="auto">
                          <a:xfrm rot="-1088452">
                            <a:off x="1006920" y="16548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6" name="Lightning Bolt 23"/>
                        <wps:cNvSpPr>
                          <a:spLocks noChangeArrowheads="1"/>
                        </wps:cNvSpPr>
                        <wps:spPr bwMode="auto">
                          <a:xfrm rot="-3769041">
                            <a:off x="940717" y="19793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D20651" id="Group 25" o:spid="_x0000_s1026" style="position:absolute;left:0;text-align:left;margin-left:59.65pt;margin-top:1.05pt;width:422.3pt;height:187.45pt;z-index:251659264" coordsize="53631,2380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width:24970;height:238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">
                  <v:imagedata r:id="rId32" o:title="Word_Family_House[1]"/>
                </v:shape>
                <v:shape id="Picture 27" o:spid="_x0000_s1028" type="#_x0000_t75" style="position:absolute;left:5178;top:6724;width:4164;height:45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">
                  <v:imagedata r:id="rId33" o:title="printer-inkjet-color[1]"/>
                </v:shape>
                <v:shape id="Picture 28" o:spid="_x0000_s1029" type="#_x0000_t75" style="position:absolute;left:12378;top:4111;width:3855;height:3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">
                  <v:imagedata r:id="rId34" o:title="tablet-zte-7-polegadas-Brasil[1]"/>
                </v:shape>
                <v:shape id="Picture 6" o:spid="_x0000_s1030" type="#_x0000_t75" style="position:absolute;left:31884;top:8668;width:19778;height:146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">
                  <v:imagedata r:id="rId35" o:title="1400625045[1]"/>
                </v:shape>
                <v:line id="Straight Connector 7" o:spid="_x0000_s1031" style="position:absolute;flip:y;visibility:visible;mso-wrap-style:square" from="19844,20742" to="35502,20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" strokeweight="2.25pt">
                  <v:stroke joinstyle="miter"/>
                  <o:lock v:ext="edit" shapetype="f"/>
                </v:line>
                <v:rect id="Rectangle 8" o:spid="_x0000_s1032" style="position:absolute;left:17845;top:19419;width:3489;height:2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" fillcolor="#00b050" strokecolor="#4472c4" strokeweight=".5pt">
                  <v:textbox inset="0,,0">
                    <w:txbxContent>
                      <w:p w14:paraId="2C40F9CE" w14:textId="77777777" w:rsidR="005E265E" w:rsidRDefault="005E265E" w:rsidP="00AF70DC">
                        <w:pPr>
                          <w:pStyle w:val="NormalWeb"/>
                          <w:spacing w:before="0" w:beforeAutospacing="0" w:after="0" w:afterAutospacing="0"/>
                          <w:jc w:val="center"/>
                        </w:pPr>
                        <w:r>
                          <w:rPr>
                            <w:rFonts w:ascii="Calibri" w:hAnsi="Calibri"/>
                            <w:color w:val="FFFFFF"/>
                            <w:kern w:val="24"/>
                            <w:sz w:val="16"/>
                            <w:szCs w:val="16"/>
                            <w:lang w:val="en-GB"/>
                          </w:rPr>
                          <w:t>GW</w:t>
                        </w:r>
                      </w:p>
                    </w:txbxContent>
                  </v:textbox>
                </v:rect>
                <v:shapetype id="_x0000_t202" coordsize="21600,21600" o:spt="202" path="m,l,21600r21600,l21600,xe">
                  <v:stroke joinstyle="miter"/>
                  <v:path gradientshapeok="t" o:connecttype="rect"/>
                </v:shapetype>
                <v:shape id="TextBox 14" o:spid="_x0000_s1033" type="#_x0000_t202" style="position:absolute;left:40285;top:15726;width:13346;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612BBA15" w14:textId="77777777" w:rsidR="005E265E" w:rsidRDefault="005E265E" w:rsidP="00AF70DC">
                        <w:pPr>
                          <w:pStyle w:val="NormalWeb"/>
                          <w:spacing w:before="0" w:beforeAutospacing="0" w:after="0" w:afterAutospacing="0"/>
                        </w:pPr>
                        <w:r w:rsidRPr="000B03C0">
                          <w:rPr>
                            <w:rFonts w:ascii="Calibri" w:hAnsi="Calibri"/>
                            <w:color w:val="000000"/>
                            <w:kern w:val="24"/>
                            <w:sz w:val="36"/>
                            <w:szCs w:val="36"/>
                            <w:lang w:val="en-GB"/>
                          </w:rPr>
                          <w:t>5G</w:t>
                        </w:r>
                      </w:p>
                    </w:txbxContent>
                  </v:textbox>
                </v:shape>
                <v:line id="Straight Connector 10" o:spid="_x0000_s1034" style="position:absolute;visibility:visible;mso-wrap-style:square" from="29358,19461" to="35896,20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" strokeweight="2.25pt">
                  <v:stroke joinstyle="miter"/>
                </v:line>
                <v:shape id="Picture 11" o:spid="_x0000_s1035" type="#_x0000_t75" style="position:absolute;left:14232;top:9021;width:7592;height:7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">
                  <v:imagedata r:id="rId36" o:title=""/>
                </v:shape>
                <v:shape id="Picture 12" o:spid="_x0000_s1036" type="#_x0000_t75" alt="https://www.qualcomm.com/sites/ember/files/styles/optimize/public/blog/managed-images/image-1_sized_5.jpg?itok=PklQ0tbk" style="position:absolute;left:25866;top:11128;width:4489;height:3663;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">
                  <v:imagedata r:id="rId37" o:title="image-1_sized_5"/>
                </v:shape>
                <v:shape id="Picture 13" o:spid="_x0000_s1037" type="#_x0000_t75" style="position:absolute;left:26869;top:8147;width:4979;height:113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">
                  <v:imagedata r:id="rId38" o:title="streetlight-157598_960_720[1]"/>
                </v:shape>
                <v:shape id="Picture 14" o:spid="_x0000_s1038" type="#_x0000_t75" alt="Afbeeldingsresultaat voor access point" href="http://www.google.nl/url?sa=i&amp;rct=j&amp;q=&amp;esrc=s&amp;source=images&amp;cd=&amp;cad=rja&amp;uact=8&amp;ved=0ahUKEwiLkL7iw7fRAhWQcFAKHaLlCQgQjRwIBw&amp;url=http://www.clker.com/clipart-1805.html&amp;psig=AFQjCNHJct5V8cvuv3FTcx7os9_QwBGn8Q&amp;ust=1484135864953572" style="position:absolute;left:17117;top:17217;width:2727;height:33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" o:button="t">
                  <v:fill o:detectmouseclick="t"/>
                  <v:imagedata r:id="rId39" o:title="Afbeeldingsresultaat voor access point"/>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15" o:spid="_x0000_s1039" type="#_x0000_t73" style="position:absolute;left:10995;top:9650;width:1686;height:2111;rotation:-242655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" fillcolor="#afafaf" strokecolor="#a5a5a5" strokeweight=".5pt">
                  <v:fill color2="#929292" rotate="t" colors="0 #afafaf;.5 #a5a5a5;1 #929292" focus="100%" type="gradient">
                    <o:fill v:ext="view" type="gradientUnscaled"/>
                  </v:fill>
                </v:shape>
                <v:shape id="Lightning Bolt 16" o:spid="_x0000_s1040" type="#_x0000_t73" style="position:absolute;left:15169;top:7844;width:1497;height:1999;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" fillcolor="#afafaf" strokecolor="#a5a5a5" strokeweight=".5pt">
                  <v:fill color2="#929292" rotate="t" colors="0 #afafaf;.5 #a5a5a5;1 #929292" focus="100%" type="gradient">
                    <o:fill v:ext="view" type="gradientUnscaled"/>
                  </v:fill>
                </v:shape>
                <v:shape id="Picture 17" o:spid="_x0000_s1041" type="#_x0000_t75" style="position:absolute;left:10524;top:18310;width:3920;height:3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">
                  <v:imagedata r:id="rId40" o:title=""/>
                </v:shape>
                <v:shape id="Picture 18" o:spid="_x0000_s1042" type="#_x0000_t75" style="position:absolute;left:5379;top:13061;width:5832;height:5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">
                  <v:imagedata r:id="rId41" o:title="" cropbottom="9193f"/>
                </v:shape>
                <v:shape id="Picture 19" o:spid="_x0000_s1043" type="#_x0000_t75" style="position:absolute;left:5112;top:18591;width:4034;height:4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">
                  <v:imagedata r:id="rId42" o:title=""/>
                </v:shape>
                <v:shape id="Lightning Bolt 20" o:spid="_x0000_s1044" type="#_x0000_t73" style="position:absolute;left:17001;top:15015;width:1497;height:1998;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" fillcolor="#afafaf" strokecolor="#a5a5a5" strokeweight=".5pt">
                  <v:fill color2="#929292" rotate="t" colors="0 #afafaf;.5 #a5a5a5;1 #929292" focus="100%" type="gradient">
                    <o:fill v:ext="view" type="gradientUnscaled"/>
                  </v:fill>
                </v:shape>
                <v:shape id="Lightning Bolt 21" o:spid="_x0000_s1045" type="#_x0000_t73" style="position:absolute;left:15118;top:19208;width:1226;height:1999;rotation:-339011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" fillcolor="#afafaf" strokecolor="#a5a5a5" strokeweight=".5pt">
                  <v:fill color2="#929292" rotate="t" colors="0 #afafaf;.5 #a5a5a5;1 #929292" focus="100%" type="gradient">
                    <o:fill v:ext="view" type="gradientUnscaled"/>
                  </v:fill>
                </v:shape>
                <v:shape id="Lightning Bolt 22" o:spid="_x0000_s1046" type="#_x0000_t73" style="position:absolute;left:10069;top:16548;width:1226;height:1998;rotation:-11888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" fillcolor="#afafaf" strokecolor="#a5a5a5" strokeweight=".5pt">
                  <v:fill color2="#929292" rotate="t" colors="0 #afafaf;.5 #a5a5a5;1 #929292" focus="100%" type="gradient">
                    <o:fill v:ext="view" type="gradientUnscaled"/>
                  </v:fill>
                </v:shape>
                <v:shape id="Lightning Bolt 23" o:spid="_x0000_s1047" type="#_x0000_t73" style="position:absolute;left:9407;top:19793;width:1226;height:1998;rotation:-411679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" fillcolor="#afafaf" strokecolor="#a5a5a5" strokeweight=".5pt">
                  <v:fill color2="#929292" rotate="t" colors="0 #afafaf;.5 #a5a5a5;1 #929292" focus="100%" type="gradient">
                    <o:fill v:ext="view" type="gradientUnscaled"/>
                  </v:fill>
                </v:shape>
              </v:group>
            </w:pict>
          </mc:Fallback>
        </mc:AlternateContent>
      </w:r>
    </w:p>
    <w:p w14:paraId="77BEC77C" w14:textId="77777777" w:rsidR="00AF70DC" w:rsidRDefault="00AF70DC" w:rsidP="00AF70DC">
      <w:pPr>
        <w:jc w:val="both"/>
        <w:rPr>
          <w:lang w:val="en-US"/>
        </w:rPr>
      </w:pPr>
    </w:p>
    <w:p w14:paraId="6CF7C712" w14:textId="77777777" w:rsidR="00AF70DC" w:rsidRDefault="00AF70DC" w:rsidP="00AF70DC">
      <w:pPr>
        <w:jc w:val="both"/>
        <w:rPr>
          <w:lang w:val="en-US"/>
        </w:rPr>
      </w:pPr>
    </w:p>
    <w:p w14:paraId="789CF472" w14:textId="77777777" w:rsidR="00AF70DC" w:rsidRDefault="00AF70DC" w:rsidP="00AF70DC">
      <w:pPr>
        <w:jc w:val="both"/>
        <w:rPr>
          <w:lang w:val="en-US"/>
        </w:rPr>
      </w:pPr>
    </w:p>
    <w:p w14:paraId="385AC3CF" w14:textId="77777777" w:rsidR="00AF70DC" w:rsidRDefault="00AF70DC" w:rsidP="00AF70DC">
      <w:pPr>
        <w:jc w:val="both"/>
        <w:rPr>
          <w:lang w:val="en-US"/>
        </w:rPr>
      </w:pPr>
    </w:p>
    <w:p w14:paraId="0D16A28F" w14:textId="77777777" w:rsidR="00AF70DC" w:rsidRDefault="00AF70DC" w:rsidP="00AF70DC">
      <w:pPr>
        <w:jc w:val="both"/>
        <w:rPr>
          <w:lang w:val="en-US"/>
        </w:rPr>
      </w:pPr>
    </w:p>
    <w:p w14:paraId="386710EE" w14:textId="77777777" w:rsidR="00AF70DC" w:rsidRDefault="00AF70DC" w:rsidP="00AF70DC">
      <w:pPr>
        <w:jc w:val="both"/>
        <w:rPr>
          <w:lang w:val="en-US"/>
        </w:rPr>
      </w:pPr>
    </w:p>
    <w:p w14:paraId="65015127" w14:textId="77777777" w:rsidR="00AF70DC" w:rsidRDefault="00AF70DC" w:rsidP="00AF70DC">
      <w:pPr>
        <w:jc w:val="both"/>
        <w:rPr>
          <w:lang w:val="en-US"/>
        </w:rPr>
      </w:pPr>
    </w:p>
    <w:p w14:paraId="7E932513" w14:textId="77777777" w:rsidR="00AF70DC" w:rsidRDefault="00AF70DC" w:rsidP="00AF70DC">
      <w:pPr>
        <w:jc w:val="both"/>
        <w:rPr>
          <w:lang w:val="en-US"/>
        </w:rPr>
      </w:pPr>
    </w:p>
    <w:p w14:paraId="6E0236EC" w14:textId="77777777" w:rsidR="00AF70DC" w:rsidRDefault="00AF70DC" w:rsidP="00AF70DC">
      <w:pPr>
        <w:jc w:val="both"/>
        <w:rPr>
          <w:lang w:val="en-US"/>
        </w:rPr>
      </w:pPr>
    </w:p>
    <w:p w14:paraId="6601E0A9" w14:textId="77777777" w:rsidR="00AF70DC" w:rsidRPr="006E6400" w:rsidRDefault="00AF70DC" w:rsidP="00AF70DC">
      <w:pPr>
        <w:pStyle w:val="TF"/>
        <w:rPr>
          <w:lang w:val="en-US"/>
        </w:rPr>
      </w:pPr>
      <w:bookmarkStart w:id="39" w:name="_Hlk515557"/>
      <w:r>
        <w:t>Figure 5.</w:t>
      </w:r>
      <w:r w:rsidR="008736CA">
        <w:rPr>
          <w:lang w:val="en-US"/>
        </w:rPr>
        <w:t>1</w:t>
      </w:r>
      <w:r>
        <w:t>.1</w:t>
      </w:r>
      <w:r w:rsidRPr="00CB0C8A">
        <w:t xml:space="preserve">-1: </w:t>
      </w:r>
      <w:r>
        <w:rPr>
          <w:lang w:val="en-US"/>
        </w:rPr>
        <w:t>inHome scenario</w:t>
      </w:r>
    </w:p>
    <w:p w14:paraId="7114A702" w14:textId="4CB8515C" w:rsidR="00AF70DC" w:rsidRPr="00EE207E" w:rsidRDefault="00AF70DC" w:rsidP="00AF70DC">
      <w:pPr>
        <w:rPr>
          <w:lang w:eastAsia="ko-KR"/>
        </w:rPr>
      </w:pPr>
      <w:r w:rsidRPr="00EE207E">
        <w:rPr>
          <w:lang w:eastAsia="ko-KR"/>
        </w:rPr>
        <w:t>Furthermore, with the use of millimetre waves there is the danger that the signal is blocked even by people while moving and alternative connection</w:t>
      </w:r>
      <w:r>
        <w:rPr>
          <w:lang w:eastAsia="ko-KR"/>
        </w:rPr>
        <w:t xml:space="preserve"> paths</w:t>
      </w:r>
      <w:r w:rsidRPr="00EE207E">
        <w:rPr>
          <w:lang w:eastAsia="ko-KR"/>
        </w:rPr>
        <w:t xml:space="preserve"> are needed. Therefore, enhanced </w:t>
      </w:r>
      <w:r w:rsidR="008736CA">
        <w:t>"</w:t>
      </w:r>
      <w:r w:rsidRPr="00EE207E">
        <w:rPr>
          <w:lang w:eastAsia="ko-KR"/>
        </w:rPr>
        <w:t>fully meshed relays</w:t>
      </w:r>
      <w:r w:rsidR="008736CA">
        <w:t>"</w:t>
      </w:r>
      <w:r w:rsidRPr="00EE207E">
        <w:rPr>
          <w:lang w:eastAsia="ko-KR"/>
        </w:rPr>
        <w:t xml:space="preserve"> will play a key role in achieving extensive </w:t>
      </w:r>
      <w:r>
        <w:rPr>
          <w:lang w:eastAsia="ko-KR"/>
        </w:rPr>
        <w:t xml:space="preserve">fault tolerant </w:t>
      </w:r>
      <w:r w:rsidRPr="00EE207E">
        <w:rPr>
          <w:lang w:eastAsia="ko-KR"/>
        </w:rPr>
        <w:t>coverage in inHome scenario</w:t>
      </w:r>
      <w:r>
        <w:rPr>
          <w:lang w:eastAsia="ko-KR"/>
        </w:rPr>
        <w:t>s</w:t>
      </w:r>
      <w:r w:rsidRPr="00EE207E">
        <w:rPr>
          <w:lang w:eastAsia="ko-KR"/>
        </w:rPr>
        <w:t xml:space="preserve">. These fully meshed </w:t>
      </w:r>
      <w:r w:rsidRPr="00AB4CED">
        <w:rPr>
          <w:lang w:eastAsia="ko-KR"/>
        </w:rPr>
        <w:t>relays</w:t>
      </w:r>
      <w:r w:rsidRPr="00EE207E">
        <w:rPr>
          <w:lang w:eastAsia="ko-KR"/>
        </w:rPr>
        <w:t xml:space="preserve"> allow the resident of the home to position relays</w:t>
      </w:r>
      <w:r>
        <w:rPr>
          <w:lang w:eastAsia="ko-KR"/>
        </w:rPr>
        <w:t xml:space="preserve"> (PIN </w:t>
      </w:r>
      <w:r w:rsidR="005E265E">
        <w:rPr>
          <w:lang w:eastAsia="ko-KR"/>
        </w:rPr>
        <w:t>Elements</w:t>
      </w:r>
      <w:r>
        <w:rPr>
          <w:lang w:eastAsia="ko-KR"/>
        </w:rPr>
        <w:t>)</w:t>
      </w:r>
      <w:r w:rsidRPr="00EE207E">
        <w:rPr>
          <w:lang w:eastAsia="ko-KR"/>
        </w:rPr>
        <w:t xml:space="preserve"> to create a network that is fault tolerant e.g. should</w:t>
      </w:r>
      <w:r>
        <w:rPr>
          <w:lang w:eastAsia="ko-KR"/>
        </w:rPr>
        <w:t xml:space="preserve"> a relay </w:t>
      </w:r>
      <w:r w:rsidRPr="00EE207E">
        <w:rPr>
          <w:lang w:eastAsia="ko-KR"/>
        </w:rPr>
        <w:t>fail</w:t>
      </w:r>
      <w:r>
        <w:rPr>
          <w:lang w:eastAsia="ko-KR"/>
        </w:rPr>
        <w:t>,</w:t>
      </w:r>
      <w:r w:rsidRPr="00EE207E">
        <w:rPr>
          <w:lang w:eastAsia="ko-KR"/>
        </w:rPr>
        <w:t xml:space="preserve"> devices </w:t>
      </w:r>
      <w:r>
        <w:rPr>
          <w:lang w:eastAsia="ko-KR"/>
        </w:rPr>
        <w:t xml:space="preserve">such as those that detect motion or a door opening </w:t>
      </w:r>
      <w:r w:rsidRPr="00EE207E">
        <w:rPr>
          <w:lang w:eastAsia="ko-KR"/>
        </w:rPr>
        <w:t xml:space="preserve">can still reach the </w:t>
      </w:r>
      <w:r>
        <w:rPr>
          <w:lang w:eastAsia="ko-KR"/>
        </w:rPr>
        <w:t xml:space="preserve">PIN </w:t>
      </w:r>
      <w:r w:rsidR="005E265E">
        <w:rPr>
          <w:lang w:eastAsia="ko-KR"/>
        </w:rPr>
        <w:t>Element with Management Capabilities</w:t>
      </w:r>
      <w:r w:rsidRPr="00EE207E">
        <w:rPr>
          <w:lang w:eastAsia="ko-KR"/>
        </w:rPr>
        <w:t xml:space="preserve">. Data is encrypted from the end device to the </w:t>
      </w:r>
      <w:r>
        <w:rPr>
          <w:lang w:eastAsia="ko-KR"/>
        </w:rPr>
        <w:t xml:space="preserve">PIN </w:t>
      </w:r>
      <w:r w:rsidR="005E265E">
        <w:rPr>
          <w:lang w:eastAsia="ko-KR"/>
        </w:rPr>
        <w:t>Element with Management Capabilities</w:t>
      </w:r>
      <w:r w:rsidRPr="00EE207E">
        <w:rPr>
          <w:lang w:eastAsia="ko-KR"/>
        </w:rPr>
        <w:t>.</w:t>
      </w:r>
    </w:p>
    <w:p w14:paraId="4057DBFB" w14:textId="2A221A67" w:rsidR="00AF70DC" w:rsidRDefault="00AF70DC" w:rsidP="00AF70DC">
      <w:pPr>
        <w:pStyle w:val="NO"/>
        <w:rPr>
          <w:lang w:eastAsia="ko-KR"/>
        </w:rPr>
      </w:pPr>
      <w:r>
        <w:rPr>
          <w:lang w:eastAsia="ko-KR"/>
        </w:rPr>
        <w:t>N</w:t>
      </w:r>
      <w:r w:rsidRPr="00AB4CED">
        <w:rPr>
          <w:lang w:eastAsia="ko-KR"/>
        </w:rPr>
        <w:t>OTE</w:t>
      </w:r>
      <w:r>
        <w:rPr>
          <w:lang w:eastAsia="ko-KR"/>
        </w:rPr>
        <w:t> </w:t>
      </w:r>
      <w:r w:rsidR="00113A9D">
        <w:rPr>
          <w:lang w:eastAsia="ko-KR"/>
        </w:rPr>
        <w:t>3</w:t>
      </w:r>
      <w:r w:rsidRPr="00EE207E">
        <w:rPr>
          <w:lang w:eastAsia="ko-KR"/>
        </w:rPr>
        <w:t>:</w:t>
      </w:r>
      <w:r w:rsidRPr="00EE207E">
        <w:rPr>
          <w:lang w:eastAsia="ko-KR"/>
        </w:rPr>
        <w:tab/>
        <w:t xml:space="preserve">It is up to the home resident to plan their network accordingly so a single failure in the </w:t>
      </w:r>
      <w:r>
        <w:rPr>
          <w:lang w:eastAsia="ko-KR"/>
        </w:rPr>
        <w:t>PIN</w:t>
      </w:r>
      <w:r w:rsidRPr="00EE207E">
        <w:rPr>
          <w:lang w:eastAsia="ko-KR"/>
        </w:rPr>
        <w:t xml:space="preserve"> does not stop a </w:t>
      </w:r>
      <w:r>
        <w:rPr>
          <w:lang w:eastAsia="ko-KR"/>
        </w:rPr>
        <w:t xml:space="preserve">PIN </w:t>
      </w:r>
      <w:r w:rsidR="005E265E">
        <w:rPr>
          <w:lang w:eastAsia="ko-KR"/>
        </w:rPr>
        <w:t>Element</w:t>
      </w:r>
      <w:r w:rsidR="005E265E" w:rsidRPr="00EE207E">
        <w:rPr>
          <w:lang w:eastAsia="ko-KR"/>
        </w:rPr>
        <w:t xml:space="preserve"> </w:t>
      </w:r>
      <w:r w:rsidRPr="00EE207E">
        <w:rPr>
          <w:lang w:eastAsia="ko-KR"/>
        </w:rPr>
        <w:t xml:space="preserve">communicating with </w:t>
      </w:r>
      <w:r>
        <w:rPr>
          <w:lang w:eastAsia="ko-KR"/>
        </w:rPr>
        <w:t xml:space="preserve">any other PIN </w:t>
      </w:r>
      <w:r w:rsidR="005E265E">
        <w:rPr>
          <w:lang w:eastAsia="ko-KR"/>
        </w:rPr>
        <w:t>Element</w:t>
      </w:r>
      <w:r w:rsidRPr="00EE207E">
        <w:rPr>
          <w:lang w:eastAsia="ko-KR"/>
        </w:rPr>
        <w:t>. The home resident is aware that certain types of devices can act as relays.</w:t>
      </w:r>
      <w:bookmarkStart w:id="40" w:name="_Toc528919281"/>
      <w:bookmarkEnd w:id="39"/>
    </w:p>
    <w:p w14:paraId="059F0786" w14:textId="77777777" w:rsidR="00AF70DC" w:rsidRPr="00EE207E" w:rsidRDefault="008736CA" w:rsidP="00AF70DC">
      <w:pPr>
        <w:pStyle w:val="Heading3"/>
        <w:rPr>
          <w:lang w:eastAsia="ko-KR"/>
        </w:rPr>
      </w:pPr>
      <w:bookmarkStart w:id="41" w:name="_Toc49943774"/>
      <w:bookmarkStart w:id="42" w:name="_Toc66300337"/>
      <w:r>
        <w:rPr>
          <w:lang w:eastAsia="ko-KR"/>
        </w:rPr>
        <w:t>5.1</w:t>
      </w:r>
      <w:r w:rsidR="00AF70DC">
        <w:rPr>
          <w:lang w:eastAsia="ko-KR"/>
        </w:rPr>
        <w:t>.2</w:t>
      </w:r>
      <w:r w:rsidR="00AF70DC">
        <w:rPr>
          <w:lang w:eastAsia="ko-KR"/>
        </w:rPr>
        <w:tab/>
      </w:r>
      <w:r w:rsidR="00AF70DC">
        <w:rPr>
          <w:lang w:val="en-US"/>
        </w:rPr>
        <w:t>Pre-</w:t>
      </w:r>
      <w:r w:rsidR="00AF70DC" w:rsidRPr="00C51D2A">
        <w:t>conditions</w:t>
      </w:r>
      <w:bookmarkEnd w:id="40"/>
      <w:bookmarkEnd w:id="41"/>
      <w:bookmarkEnd w:id="42"/>
    </w:p>
    <w:p w14:paraId="40F06344" w14:textId="77777777" w:rsidR="00AF70DC" w:rsidRPr="00EE207E" w:rsidRDefault="00AF70DC" w:rsidP="00AF70DC">
      <w:pPr>
        <w:rPr>
          <w:lang w:eastAsia="ko-KR"/>
        </w:rPr>
      </w:pPr>
      <w:r w:rsidRPr="00EE207E">
        <w:rPr>
          <w:lang w:eastAsia="ko-KR"/>
        </w:rPr>
        <w:t xml:space="preserve">Let’s </w:t>
      </w:r>
      <w:r w:rsidRPr="00AB4CED">
        <w:rPr>
          <w:lang w:eastAsia="ko-KR"/>
        </w:rPr>
        <w:t>consider</w:t>
      </w:r>
      <w:r w:rsidRPr="00EE207E">
        <w:rPr>
          <w:lang w:eastAsia="ko-KR"/>
        </w:rPr>
        <w:t xml:space="preserve"> an average house can be around 100m</w:t>
      </w:r>
      <w:r w:rsidRPr="00AC1E9D">
        <w:rPr>
          <w:vertAlign w:val="superscript"/>
          <w:lang w:eastAsia="ko-KR"/>
        </w:rPr>
        <w:t>2</w:t>
      </w:r>
      <w:r w:rsidRPr="00EE207E">
        <w:rPr>
          <w:lang w:eastAsia="ko-KR"/>
        </w:rPr>
        <w:t>-120m</w:t>
      </w:r>
      <w:r w:rsidRPr="00AC1E9D">
        <w:rPr>
          <w:vertAlign w:val="superscript"/>
          <w:lang w:eastAsia="ko-KR"/>
        </w:rPr>
        <w:t>2</w:t>
      </w:r>
      <w:r w:rsidRPr="00EE207E">
        <w:rPr>
          <w:lang w:eastAsia="ko-KR"/>
        </w:rPr>
        <w:t xml:space="preserve"> with 3 floors</w:t>
      </w:r>
      <w:r>
        <w:rPr>
          <w:lang w:eastAsia="ko-KR"/>
        </w:rPr>
        <w:t>.</w:t>
      </w:r>
      <w:r w:rsidRPr="00EE207E">
        <w:rPr>
          <w:lang w:eastAsia="ko-KR"/>
        </w:rPr>
        <w:t xml:space="preserve"> Regarding devices and applications within the home we can categorize them in the following groups:</w:t>
      </w:r>
    </w:p>
    <w:p w14:paraId="611CFB65" w14:textId="4E979F29" w:rsidR="00AF70DC" w:rsidRPr="00EE207E" w:rsidRDefault="00AF70DC" w:rsidP="00AF70DC">
      <w:pPr>
        <w:pStyle w:val="B1"/>
        <w:rPr>
          <w:lang w:eastAsia="ko-KR"/>
        </w:rPr>
      </w:pPr>
      <w:r>
        <w:rPr>
          <w:lang w:eastAsia="ko-KR"/>
        </w:rPr>
        <w:t>a)</w:t>
      </w:r>
      <w:r>
        <w:rPr>
          <w:lang w:eastAsia="ko-KR"/>
        </w:rPr>
        <w:tab/>
      </w:r>
      <w:r w:rsidRPr="00EE207E">
        <w:rPr>
          <w:lang w:eastAsia="ko-KR"/>
        </w:rPr>
        <w:t xml:space="preserve">Lighting, </w:t>
      </w:r>
      <w:r>
        <w:rPr>
          <w:lang w:eastAsia="ko-KR"/>
        </w:rPr>
        <w:t>a</w:t>
      </w:r>
      <w:r w:rsidRPr="00AB4CED">
        <w:rPr>
          <w:lang w:eastAsia="ko-KR"/>
        </w:rPr>
        <w:t>ppliances</w:t>
      </w:r>
      <w:r w:rsidRPr="00EE207E">
        <w:rPr>
          <w:lang w:eastAsia="ko-KR"/>
        </w:rPr>
        <w:t xml:space="preserve">, sockets and </w:t>
      </w:r>
      <w:r>
        <w:rPr>
          <w:lang w:eastAsia="ko-KR"/>
        </w:rPr>
        <w:t>c</w:t>
      </w:r>
      <w:r w:rsidRPr="00EE207E">
        <w:rPr>
          <w:lang w:eastAsia="ko-KR"/>
        </w:rPr>
        <w:t xml:space="preserve">limate </w:t>
      </w:r>
      <w:r>
        <w:rPr>
          <w:lang w:eastAsia="ko-KR"/>
        </w:rPr>
        <w:t>c</w:t>
      </w:r>
      <w:r w:rsidRPr="00EE207E">
        <w:rPr>
          <w:lang w:eastAsia="ko-KR"/>
        </w:rPr>
        <w:t xml:space="preserve">ontrol: This is the traditional home automation and control network where continuous power is available to each </w:t>
      </w:r>
      <w:r>
        <w:rPr>
          <w:lang w:eastAsia="ko-KR"/>
        </w:rPr>
        <w:t xml:space="preserve">PIN </w:t>
      </w:r>
      <w:r w:rsidR="005E265E">
        <w:rPr>
          <w:lang w:eastAsia="ko-KR"/>
        </w:rPr>
        <w:t>Element</w:t>
      </w:r>
      <w:r w:rsidRPr="00EE207E">
        <w:rPr>
          <w:lang w:eastAsia="ko-KR"/>
        </w:rPr>
        <w:t xml:space="preserve">. These </w:t>
      </w:r>
      <w:r>
        <w:rPr>
          <w:lang w:eastAsia="ko-KR"/>
        </w:rPr>
        <w:t xml:space="preserve">PIN </w:t>
      </w:r>
      <w:r w:rsidR="005E265E">
        <w:rPr>
          <w:lang w:eastAsia="ko-KR"/>
        </w:rPr>
        <w:t>Elements</w:t>
      </w:r>
      <w:r w:rsidR="005E265E" w:rsidRPr="00EE207E">
        <w:rPr>
          <w:lang w:eastAsia="ko-KR"/>
        </w:rPr>
        <w:t xml:space="preserve"> </w:t>
      </w:r>
      <w:r w:rsidRPr="00EE207E">
        <w:rPr>
          <w:lang w:eastAsia="ko-KR"/>
        </w:rPr>
        <w:t>can act as fully mesh relays</w:t>
      </w:r>
      <w:r>
        <w:rPr>
          <w:lang w:eastAsia="ko-KR"/>
        </w:rPr>
        <w:t xml:space="preserve"> due to being continually powered. Their time to change state (e.g. light bulb from off to on) needs to occur within 200ms</w:t>
      </w:r>
      <w:r w:rsidR="008736CA">
        <w:rPr>
          <w:lang w:eastAsia="ko-KR"/>
        </w:rPr>
        <w:t> [4</w:t>
      </w:r>
      <w:r>
        <w:rPr>
          <w:lang w:eastAsia="ko-KR"/>
        </w:rPr>
        <w:t>].</w:t>
      </w:r>
    </w:p>
    <w:p w14:paraId="2FE54DC6" w14:textId="273021BE" w:rsidR="00AF70DC" w:rsidRPr="00EE207E" w:rsidRDefault="00AF70DC" w:rsidP="00AF70DC">
      <w:pPr>
        <w:pStyle w:val="B1"/>
        <w:rPr>
          <w:lang w:eastAsia="ko-KR"/>
        </w:rPr>
      </w:pPr>
      <w:r>
        <w:rPr>
          <w:lang w:eastAsia="ko-KR"/>
        </w:rPr>
        <w:t>b)</w:t>
      </w:r>
      <w:r>
        <w:rPr>
          <w:lang w:eastAsia="ko-KR"/>
        </w:rPr>
        <w:tab/>
      </w:r>
      <w:r w:rsidRPr="00AB4CED">
        <w:rPr>
          <w:lang w:eastAsia="ko-KR"/>
        </w:rPr>
        <w:t>Security Systems: This includes traditional security components such as motion detector, door / window sensors, automatic lock</w:t>
      </w:r>
      <w:r>
        <w:rPr>
          <w:lang w:eastAsia="ko-KR"/>
        </w:rPr>
        <w:t xml:space="preserve"> (PIN </w:t>
      </w:r>
      <w:r w:rsidR="00290458">
        <w:rPr>
          <w:lang w:eastAsia="ko-KR"/>
        </w:rPr>
        <w:t>El</w:t>
      </w:r>
      <w:r w:rsidR="005E265E">
        <w:rPr>
          <w:lang w:eastAsia="ko-KR"/>
        </w:rPr>
        <w:t>ements</w:t>
      </w:r>
      <w:r>
        <w:rPr>
          <w:lang w:eastAsia="ko-KR"/>
        </w:rPr>
        <w:t>)</w:t>
      </w:r>
      <w:r w:rsidRPr="00AB4CED">
        <w:rPr>
          <w:lang w:eastAsia="ko-KR"/>
        </w:rPr>
        <w:t xml:space="preserve">. These items are battery powered, in case of door / window sensors it can be expected that the battery </w:t>
      </w:r>
      <w:r>
        <w:rPr>
          <w:lang w:eastAsia="ko-KR"/>
        </w:rPr>
        <w:t xml:space="preserve">should last for 2+ years. Due to nature of these PIN </w:t>
      </w:r>
      <w:r w:rsidR="005E265E">
        <w:rPr>
          <w:lang w:eastAsia="ko-KR"/>
        </w:rPr>
        <w:t xml:space="preserve">Elements </w:t>
      </w:r>
      <w:r w:rsidR="008736CA">
        <w:rPr>
          <w:lang w:eastAsia="ko-KR"/>
        </w:rPr>
        <w:t>the delay to inform the</w:t>
      </w:r>
      <w:r>
        <w:rPr>
          <w:lang w:eastAsia="ko-KR"/>
        </w:rPr>
        <w:t xml:space="preserve"> PIN </w:t>
      </w:r>
      <w:r w:rsidR="005E265E">
        <w:rPr>
          <w:lang w:eastAsia="ko-KR"/>
        </w:rPr>
        <w:t xml:space="preserve">Element with Management Capabilities </w:t>
      </w:r>
      <w:r>
        <w:rPr>
          <w:lang w:eastAsia="ko-KR"/>
        </w:rPr>
        <w:t>that an event has occurred needs to be 200ms</w:t>
      </w:r>
      <w:r w:rsidR="008736CA">
        <w:rPr>
          <w:lang w:eastAsia="ko-KR"/>
        </w:rPr>
        <w:t> [4</w:t>
      </w:r>
      <w:r>
        <w:rPr>
          <w:lang w:eastAsia="ko-KR"/>
        </w:rPr>
        <w:t>]. Some devices will need to rely on mesh relays for routing their data.</w:t>
      </w:r>
      <w:r w:rsidR="0093171D" w:rsidRPr="0093171D">
        <w:rPr>
          <w:lang w:eastAsia="ko-KR"/>
        </w:rPr>
        <w:t xml:space="preserve"> </w:t>
      </w:r>
      <w:r w:rsidR="0093171D">
        <w:rPr>
          <w:lang w:eastAsia="ko-KR"/>
        </w:rPr>
        <w:t xml:space="preserve">PIN Elements that are also critical to life and safety e.g. motion sensors, alarms, door locks, alarm systems etc can only been offline for seconds a week.  Using an </w:t>
      </w:r>
      <w:r w:rsidR="007F3E72">
        <w:t>availability calculator [16</w:t>
      </w:r>
      <w:r w:rsidR="0093171D">
        <w:t>] 99.999% equates to 1 second or less per day.</w:t>
      </w:r>
    </w:p>
    <w:p w14:paraId="0AE576FB" w14:textId="77777777" w:rsidR="00AF70DC" w:rsidRDefault="00AF70DC" w:rsidP="00AF70DC">
      <w:pPr>
        <w:rPr>
          <w:lang w:eastAsia="ko-KR"/>
        </w:rPr>
      </w:pPr>
      <w:r>
        <w:rPr>
          <w:lang w:eastAsia="ko-KR"/>
        </w:rPr>
        <w:t>PIN-user is aware that they need to plan their network (PIN) and walls, doors etc can present challenges to planning a network.</w:t>
      </w:r>
    </w:p>
    <w:p w14:paraId="20122AB1" w14:textId="7C8B36E8" w:rsidR="00AF70DC" w:rsidRDefault="00AF70DC" w:rsidP="00AF70DC">
      <w:pPr>
        <w:rPr>
          <w:lang w:eastAsia="ko-KR"/>
        </w:rPr>
      </w:pPr>
      <w:r>
        <w:rPr>
          <w:lang w:eastAsia="ko-KR"/>
        </w:rPr>
        <w:lastRenderedPageBreak/>
        <w:t xml:space="preserve">PIN-user is aware which PIN </w:t>
      </w:r>
      <w:r w:rsidR="005E265E">
        <w:rPr>
          <w:lang w:eastAsia="ko-KR"/>
        </w:rPr>
        <w:t xml:space="preserve">Elements </w:t>
      </w:r>
      <w:r>
        <w:rPr>
          <w:lang w:eastAsia="ko-KR"/>
        </w:rPr>
        <w:t>can act as a relay and which ones cannot.</w:t>
      </w:r>
    </w:p>
    <w:p w14:paraId="73FC81EB" w14:textId="03C66E07" w:rsidR="00AF70DC" w:rsidRDefault="00AF70DC" w:rsidP="00AF70DC">
      <w:pPr>
        <w:rPr>
          <w:lang w:eastAsia="ko-KR"/>
        </w:rPr>
      </w:pPr>
      <w:r>
        <w:rPr>
          <w:lang w:eastAsia="ko-KR"/>
        </w:rPr>
        <w:t xml:space="preserve">Some example dimensions of products PIN </w:t>
      </w:r>
      <w:r w:rsidR="005E265E">
        <w:rPr>
          <w:lang w:eastAsia="ko-KR"/>
        </w:rPr>
        <w:t>Elements</w:t>
      </w:r>
      <w:r>
        <w:rPr>
          <w:lang w:eastAsia="ko-KR"/>
        </w:rPr>
        <w:t xml:space="preserve"> are:</w:t>
      </w:r>
    </w:p>
    <w:p w14:paraId="3911085C" w14:textId="77777777" w:rsidR="00AF70DC" w:rsidRDefault="00AF70DC" w:rsidP="00AF70DC">
      <w:pPr>
        <w:pStyle w:val="B1"/>
        <w:rPr>
          <w:lang w:eastAsia="ko-KR"/>
        </w:rPr>
      </w:pPr>
      <w:r>
        <w:rPr>
          <w:lang w:eastAsia="ko-KR"/>
        </w:rPr>
        <w:t>I</w:t>
      </w:r>
      <w:r>
        <w:rPr>
          <w:lang w:eastAsia="ko-KR"/>
        </w:rPr>
        <w:tab/>
        <w:t xml:space="preserve">Light switch: 1.76 x 2.2 x4.1 inches (USA), </w:t>
      </w:r>
      <w:r w:rsidRPr="008A577D">
        <w:rPr>
          <w:lang w:eastAsia="ko-KR"/>
        </w:rPr>
        <w:t>86 x 86 x 41 mm</w:t>
      </w:r>
      <w:r>
        <w:rPr>
          <w:lang w:eastAsia="ko-KR"/>
        </w:rPr>
        <w:t xml:space="preserve"> (EU);</w:t>
      </w:r>
    </w:p>
    <w:p w14:paraId="5D7A9227" w14:textId="77777777" w:rsidR="00AF70DC" w:rsidRDefault="00AF70DC" w:rsidP="00AF70DC">
      <w:pPr>
        <w:pStyle w:val="B1"/>
        <w:rPr>
          <w:lang w:eastAsia="ko-KR"/>
        </w:rPr>
      </w:pPr>
      <w:r>
        <w:rPr>
          <w:lang w:eastAsia="ko-KR"/>
        </w:rPr>
        <w:t>II</w:t>
      </w:r>
      <w:r>
        <w:rPr>
          <w:lang w:eastAsia="ko-KR"/>
        </w:rPr>
        <w:tab/>
        <w:t xml:space="preserve">Power outlet: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p>
    <w:p w14:paraId="4245CF1D" w14:textId="77777777" w:rsidR="00AF70DC" w:rsidRDefault="00AF70DC" w:rsidP="00AF70DC">
      <w:pPr>
        <w:pStyle w:val="B1"/>
        <w:rPr>
          <w:lang w:eastAsia="ko-KR"/>
        </w:rPr>
      </w:pPr>
      <w:r>
        <w:rPr>
          <w:lang w:eastAsia="ko-KR"/>
        </w:rPr>
        <w:t>III</w:t>
      </w:r>
      <w:r>
        <w:rPr>
          <w:lang w:eastAsia="ko-KR"/>
        </w:rPr>
        <w:tab/>
        <w:t xml:space="preserve">Motion sensor: </w:t>
      </w:r>
      <w:r w:rsidRPr="008A577D">
        <w:rPr>
          <w:lang w:eastAsia="ko-KR"/>
        </w:rPr>
        <w:t>18 x 71 x 19 mm, Battery ER14250</w:t>
      </w:r>
      <w:r w:rsidRPr="00AC1E9D">
        <w:rPr>
          <w:vertAlign w:val="superscript"/>
          <w:lang w:eastAsia="ko-KR"/>
        </w:rPr>
        <w:footnoteReference w:id="1"/>
      </w:r>
      <w:r>
        <w:rPr>
          <w:lang w:eastAsia="ko-KR"/>
        </w:rPr>
        <w:t>;</w:t>
      </w:r>
    </w:p>
    <w:p w14:paraId="0B27696D" w14:textId="77777777" w:rsidR="00AF70DC" w:rsidRDefault="00AF70DC" w:rsidP="00AF70DC">
      <w:pPr>
        <w:pStyle w:val="B1"/>
        <w:rPr>
          <w:lang w:eastAsia="ko-KR"/>
        </w:rPr>
      </w:pPr>
      <w:r>
        <w:rPr>
          <w:lang w:eastAsia="ko-KR"/>
        </w:rPr>
        <w:t>IV</w:t>
      </w:r>
      <w:r>
        <w:rPr>
          <w:lang w:eastAsia="ko-KR"/>
        </w:rPr>
        <w:tab/>
        <w:t xml:space="preserve">Light bulb: </w:t>
      </w:r>
      <w:r w:rsidRPr="005103AB">
        <w:rPr>
          <w:lang w:eastAsia="ko-KR"/>
        </w:rPr>
        <w:t>3 x 4.9 x 3 inches (USA)</w:t>
      </w:r>
      <w:r>
        <w:rPr>
          <w:lang w:eastAsia="ko-KR"/>
        </w:rPr>
        <w:t xml:space="preserve">, </w:t>
      </w:r>
      <w:r w:rsidRPr="005103AB">
        <w:rPr>
          <w:lang w:eastAsia="ko-KR"/>
        </w:rPr>
        <w:t>6.5 × 6.5 × 14 cm (EU)</w:t>
      </w:r>
      <w:r>
        <w:rPr>
          <w:lang w:eastAsia="ko-KR"/>
        </w:rPr>
        <w:t>.</w:t>
      </w:r>
    </w:p>
    <w:p w14:paraId="02041E91" w14:textId="52ECB6E6" w:rsidR="00AF70DC" w:rsidRDefault="00AF70DC" w:rsidP="00AF70DC">
      <w:pPr>
        <w:rPr>
          <w:lang w:eastAsia="ko-KR"/>
        </w:rPr>
      </w:pPr>
      <w:r>
        <w:rPr>
          <w:lang w:eastAsia="ko-KR"/>
        </w:rPr>
        <w:t xml:space="preserve">A PIN has at least one PIN </w:t>
      </w:r>
      <w:r w:rsidR="005E265E">
        <w:rPr>
          <w:lang w:eastAsia="ko-KR"/>
        </w:rPr>
        <w:t>Element with Management Capabilities</w:t>
      </w:r>
      <w:r>
        <w:rPr>
          <w:lang w:eastAsia="ko-KR"/>
        </w:rPr>
        <w:t xml:space="preserve">. This PIN </w:t>
      </w:r>
      <w:r w:rsidR="005E265E">
        <w:rPr>
          <w:lang w:eastAsia="ko-KR"/>
        </w:rPr>
        <w:t xml:space="preserve">Element </w:t>
      </w:r>
      <w:r>
        <w:rPr>
          <w:lang w:eastAsia="ko-KR"/>
        </w:rPr>
        <w:t xml:space="preserve">contains a list of PIN </w:t>
      </w:r>
      <w:r w:rsidR="005E265E">
        <w:rPr>
          <w:lang w:eastAsia="ko-KR"/>
        </w:rPr>
        <w:t xml:space="preserve">Elements </w:t>
      </w:r>
      <w:r>
        <w:rPr>
          <w:lang w:eastAsia="ko-KR"/>
        </w:rPr>
        <w:t xml:space="preserve">that are in the PIN, what each PIN </w:t>
      </w:r>
      <w:r w:rsidR="005E265E">
        <w:rPr>
          <w:lang w:eastAsia="ko-KR"/>
        </w:rPr>
        <w:t xml:space="preserve">Element </w:t>
      </w:r>
      <w:r>
        <w:rPr>
          <w:lang w:eastAsia="ko-KR"/>
        </w:rPr>
        <w:t xml:space="preserve">is allowed to do (act as a relay in the PIN, end device), if the PIN </w:t>
      </w:r>
      <w:r w:rsidR="005E265E">
        <w:rPr>
          <w:lang w:eastAsia="ko-KR"/>
        </w:rPr>
        <w:t xml:space="preserve">Element </w:t>
      </w:r>
      <w:r>
        <w:rPr>
          <w:lang w:eastAsia="ko-KR"/>
        </w:rPr>
        <w:t xml:space="preserve">can be communicated with and what credentials they use to access the PIN. A PIN Device may be used to provision each PIN </w:t>
      </w:r>
      <w:r w:rsidR="005E265E">
        <w:rPr>
          <w:lang w:eastAsia="ko-KR"/>
        </w:rPr>
        <w:t xml:space="preserve">Element </w:t>
      </w:r>
      <w:r>
        <w:rPr>
          <w:lang w:eastAsia="ko-KR"/>
        </w:rPr>
        <w:t xml:space="preserve">in the PIN </w:t>
      </w:r>
      <w:r w:rsidR="005E265E">
        <w:rPr>
          <w:lang w:eastAsia="ko-KR"/>
        </w:rPr>
        <w:t xml:space="preserve">Element </w:t>
      </w:r>
      <w:r>
        <w:rPr>
          <w:lang w:eastAsia="ko-KR"/>
        </w:rPr>
        <w:t>that manages the PIN</w:t>
      </w:r>
      <w:r w:rsidR="005E265E">
        <w:rPr>
          <w:lang w:eastAsia="ko-KR"/>
        </w:rPr>
        <w:t xml:space="preserve"> (PIN Element with Management Capabilities)</w:t>
      </w:r>
      <w:r>
        <w:rPr>
          <w:lang w:eastAsia="ko-KR"/>
        </w:rPr>
        <w:t>.</w:t>
      </w:r>
    </w:p>
    <w:p w14:paraId="73155B58" w14:textId="5E316521" w:rsidR="00AF70DC" w:rsidRPr="00EE207E" w:rsidRDefault="00AF70DC" w:rsidP="00AF70DC">
      <w:pPr>
        <w:rPr>
          <w:lang w:eastAsia="ko-KR"/>
        </w:rPr>
      </w:pPr>
      <w:r>
        <w:rPr>
          <w:lang w:eastAsia="ko-KR"/>
        </w:rPr>
        <w:t xml:space="preserve">PIN </w:t>
      </w:r>
      <w:r w:rsidR="005E265E">
        <w:rPr>
          <w:lang w:eastAsia="ko-KR"/>
        </w:rPr>
        <w:t xml:space="preserve">Element </w:t>
      </w:r>
      <w:r>
        <w:rPr>
          <w:lang w:eastAsia="ko-KR"/>
        </w:rPr>
        <w:t>use direct device connections to communicate with each other.</w:t>
      </w:r>
    </w:p>
    <w:p w14:paraId="155E216E" w14:textId="77777777" w:rsidR="00AF70DC" w:rsidRDefault="008736CA" w:rsidP="00AF70DC">
      <w:pPr>
        <w:pStyle w:val="Heading3"/>
      </w:pPr>
      <w:bookmarkStart w:id="43" w:name="_Toc49943775"/>
      <w:bookmarkStart w:id="44" w:name="_Toc528919282"/>
      <w:bookmarkStart w:id="45" w:name="_Toc66300338"/>
      <w:r>
        <w:t>5.1</w:t>
      </w:r>
      <w:r w:rsidR="00AF70DC">
        <w:t>.3</w:t>
      </w:r>
      <w:r w:rsidR="00AF70DC">
        <w:tab/>
        <w:t>Service Flows</w:t>
      </w:r>
      <w:bookmarkEnd w:id="43"/>
      <w:bookmarkEnd w:id="45"/>
    </w:p>
    <w:p w14:paraId="2E3BD822" w14:textId="77777777" w:rsidR="00095702" w:rsidRDefault="00095702" w:rsidP="00F91F2D">
      <w:pPr>
        <w:pStyle w:val="Heading4"/>
      </w:pPr>
      <w:bookmarkStart w:id="46" w:name="_Toc66300339"/>
      <w:r>
        <w:t>5.1.3.1</w:t>
      </w:r>
      <w:r>
        <w:tab/>
        <w:t>General</w:t>
      </w:r>
      <w:bookmarkEnd w:id="46"/>
    </w:p>
    <w:p w14:paraId="57353713" w14:textId="097DD12D" w:rsidR="00AF70DC" w:rsidRDefault="00AF70DC" w:rsidP="00AF70DC">
      <w:r>
        <w:t xml:space="preserve">Florence (PIN-User) has decided to build a home automation network (PIN) and has purchased a number of </w:t>
      </w:r>
      <w:r w:rsidR="005E265E">
        <w:t xml:space="preserve">PIN </w:t>
      </w:r>
      <w:r w:rsidRPr="00EF1EA0">
        <w:t xml:space="preserve">devices i.e. some light bulbs, power sockets, a gateway that acts as a voice assistant and door / window sensors (these are known as PIN </w:t>
      </w:r>
      <w:r w:rsidR="005E265E" w:rsidRPr="00EF1EA0">
        <w:t>Elements</w:t>
      </w:r>
      <w:r w:rsidRPr="00EF1EA0">
        <w:t xml:space="preserve">). The instructions on the PIN </w:t>
      </w:r>
      <w:r w:rsidR="005E265E" w:rsidRPr="00EF1EA0">
        <w:t xml:space="preserve">Elements </w:t>
      </w:r>
      <w:r w:rsidRPr="00EF1EA0">
        <w:t xml:space="preserve">indicate that the PIN Device should be no more than 100m direct line of sight from the PIN device managing the PIN however this might be affected by walls, furniture etc. To improve connectivity some PIN </w:t>
      </w:r>
      <w:r w:rsidR="005E265E" w:rsidRPr="00EF1EA0">
        <w:t xml:space="preserve">Elements </w:t>
      </w:r>
      <w:r w:rsidRPr="00EF1EA0">
        <w:t>can help extend</w:t>
      </w:r>
      <w:r>
        <w:t xml:space="preserve"> coverage of the PIN e.g. relays</w:t>
      </w:r>
      <w:r w:rsidR="00095702">
        <w:t xml:space="preserve"> (PIN Relay)</w:t>
      </w:r>
      <w:r>
        <w:t>. The light bulbs and power sockets indicate that these devices can help extend the coverage</w:t>
      </w:r>
      <w:r w:rsidR="00095702">
        <w:t xml:space="preserve"> and that the purchaser should position them around their house / condominium so that devices that cannot communicate directly with the device acting as a gateway can use multiple relays if necessary. PIN relays can also be daisy chained together to greatly improve coverage</w:t>
      </w:r>
      <w:r>
        <w:t xml:space="preserve">. Florence provisions her PIN </w:t>
      </w:r>
      <w:r w:rsidR="0025425E">
        <w:t xml:space="preserve">Elements </w:t>
      </w:r>
      <w:r>
        <w:t xml:space="preserve">into the PIN </w:t>
      </w:r>
      <w:r w:rsidR="0025425E">
        <w:rPr>
          <w:lang w:eastAsia="ko-KR"/>
        </w:rPr>
        <w:t>Element with Management Capabilities</w:t>
      </w:r>
      <w:r>
        <w:t xml:space="preserve">. Checking her APP she sees one of the PIN </w:t>
      </w:r>
      <w:r w:rsidR="0025425E">
        <w:t>Elements</w:t>
      </w:r>
      <w:r>
        <w:t xml:space="preserve">, a door sensors, is offline. She moves a PIN </w:t>
      </w:r>
      <w:r w:rsidR="0025425E">
        <w:t xml:space="preserve">Element </w:t>
      </w:r>
      <w:r>
        <w:t>that acts as a relay, smart light bulb, and then opens and closes the door and sees in real time the door sensor reports the action. A while later her son turns the light switch off as he sees it in the wrong position. Later that day Florence sees the PIN Device, door sensor, offline again and finds out her son turned the light switch off. She decides to install a smart light switch near the door sensor to prevent that issue from occurring again. Florence speaks to the voice assistant that turns the light bulbs on and off in real time. The door sensor reports when the door is opened and closed with notifications on her smartphone in real-time.</w:t>
      </w:r>
      <w:r w:rsidR="00095702" w:rsidRPr="00095702">
        <w:t xml:space="preserve"> </w:t>
      </w:r>
      <w:r w:rsidR="00095702">
        <w:t>Later Florence install a smart door lock on the door with the door sensor. The door lock created a secure connection with the PIN.  When she activates the door to open using her app she notices it takes a second before the bolt moves.</w:t>
      </w:r>
    </w:p>
    <w:p w14:paraId="2F8EC3FF" w14:textId="20DC71BE" w:rsidR="00AF70DC" w:rsidRDefault="00AF70DC" w:rsidP="00AF70DC">
      <w:r>
        <w:t xml:space="preserve">When Florence installs a new PIN </w:t>
      </w:r>
      <w:r w:rsidR="0025425E">
        <w:t xml:space="preserve">Element </w:t>
      </w:r>
      <w:r>
        <w:t xml:space="preserve">into the PIN the instructions indicate that the PIN </w:t>
      </w:r>
      <w:r w:rsidR="0025425E">
        <w:rPr>
          <w:lang w:eastAsia="ko-KR"/>
        </w:rPr>
        <w:t>Element with Management Capabilities</w:t>
      </w:r>
      <w:r>
        <w:t xml:space="preserve"> has to be within 2m so that the 2 PIN </w:t>
      </w:r>
      <w:r w:rsidR="0025425E">
        <w:t xml:space="preserve">Elements </w:t>
      </w:r>
      <w:r>
        <w:t>can successfully communicate.</w:t>
      </w:r>
      <w:r w:rsidR="008736CA">
        <w:t xml:space="preserve"> </w:t>
      </w:r>
      <w:r>
        <w:t xml:space="preserve">After that a PIN </w:t>
      </w:r>
      <w:r w:rsidR="0025425E">
        <w:t xml:space="preserve">Element </w:t>
      </w:r>
      <w:r>
        <w:t xml:space="preserve">may use a PIN </w:t>
      </w:r>
      <w:r w:rsidR="0025425E">
        <w:t xml:space="preserve">Element </w:t>
      </w:r>
      <w:r>
        <w:t xml:space="preserve">that extends the PIN network coverage to successfully communicate with the PIN </w:t>
      </w:r>
      <w:r w:rsidR="0025425E">
        <w:rPr>
          <w:lang w:eastAsia="ko-KR"/>
        </w:rPr>
        <w:t>Element with Management Capabilities</w:t>
      </w:r>
      <w:r>
        <w:t>.</w:t>
      </w:r>
    </w:p>
    <w:p w14:paraId="5C33ABC9" w14:textId="77B51876" w:rsidR="00095702" w:rsidRDefault="00095702" w:rsidP="00F91F2D">
      <w:pPr>
        <w:pStyle w:val="Heading4"/>
      </w:pPr>
      <w:bookmarkStart w:id="47" w:name="_Toc66300340"/>
      <w:r>
        <w:t>5.1.3.2.</w:t>
      </w:r>
      <w:r>
        <w:tab/>
        <w:t>Onboarding</w:t>
      </w:r>
      <w:bookmarkEnd w:id="47"/>
    </w:p>
    <w:p w14:paraId="45522EC9" w14:textId="55D8C9A7" w:rsidR="00095702" w:rsidRDefault="00095702" w:rsidP="00095702">
      <w:r>
        <w:t xml:space="preserve">When Florence first setup her PIN she had one device that was designated as a gateway UE.  She is aware of the following capabilities of the gateway (it is in the instruction manual and available by the UI). Florence also configures one PIN </w:t>
      </w:r>
      <w:r w:rsidR="0025425E">
        <w:t xml:space="preserve">Element </w:t>
      </w:r>
      <w:r>
        <w:t xml:space="preserve">to be able to adds subsequent PIN </w:t>
      </w:r>
      <w:r w:rsidR="0025425E">
        <w:t xml:space="preserve">Element </w:t>
      </w:r>
      <w:r>
        <w:t xml:space="preserve">to the PIN by scanning in a QR or bar code from the </w:t>
      </w:r>
      <w:r w:rsidR="0025425E">
        <w:t>PIN Element</w:t>
      </w:r>
      <w:r>
        <w:t xml:space="preserve">.  </w:t>
      </w:r>
    </w:p>
    <w:p w14:paraId="7CD9BD04" w14:textId="4A8B3E3B" w:rsidR="00095702" w:rsidRDefault="00095702" w:rsidP="00F91F2D">
      <w:pPr>
        <w:pStyle w:val="NO"/>
      </w:pPr>
      <w:r>
        <w:t>NOTE</w:t>
      </w:r>
      <w:r w:rsidR="00113A9D">
        <w:t> 1</w:t>
      </w:r>
      <w:r>
        <w:t>:</w:t>
      </w:r>
      <w:r>
        <w:tab/>
        <w:t>Other methods could be possible whereby Florence needs to type in information including encryption keys.  This could be by the authorised PIN device (e.g. smartphone) or a UI etc. on the gateway.</w:t>
      </w:r>
    </w:p>
    <w:p w14:paraId="48354727" w14:textId="78BCF517" w:rsidR="00095702" w:rsidRDefault="00095702" w:rsidP="00095702">
      <w:r>
        <w:t xml:space="preserve">She knows that the PIN </w:t>
      </w:r>
      <w:r w:rsidR="0025425E">
        <w:t xml:space="preserve">Element </w:t>
      </w:r>
      <w:r>
        <w:t>that needs to be added has to be within communications range of the gateway device (i.e. no relay devices can be used yet) so that it can be provisioned into the PIN. Florence is aware that she can provision devices without the gateway UE being connected to the 5G network, but if the gateway UE is connected to the 5G network it  will give her the option to:</w:t>
      </w:r>
    </w:p>
    <w:p w14:paraId="3EF77105" w14:textId="11277057" w:rsidR="00095702" w:rsidRDefault="00095702" w:rsidP="00F91F2D">
      <w:pPr>
        <w:pStyle w:val="B1"/>
      </w:pPr>
      <w:r>
        <w:lastRenderedPageBreak/>
        <w:t>a)</w:t>
      </w:r>
      <w:r>
        <w:tab/>
        <w:t>allow her PIN to be more secure</w:t>
      </w:r>
      <w:r w:rsidR="0093171D">
        <w:rPr>
          <w:rStyle w:val="FootnoteReference"/>
        </w:rPr>
        <w:footnoteReference w:id="2"/>
      </w:r>
      <w:r w:rsidR="0093171D">
        <w:t>. In this situation the PIN Element vendor provides the credentials that need to be downloaded into the PIN Element with Gateway capability</w:t>
      </w:r>
      <w:r>
        <w:t>; and</w:t>
      </w:r>
    </w:p>
    <w:p w14:paraId="05B69983" w14:textId="04136301" w:rsidR="0093171D" w:rsidRDefault="00095702" w:rsidP="0093171D">
      <w:pPr>
        <w:pStyle w:val="B1"/>
      </w:pPr>
      <w:r>
        <w:t>b)</w:t>
      </w:r>
      <w:r>
        <w:tab/>
        <w:t xml:space="preserve">if a PIN </w:t>
      </w:r>
      <w:r w:rsidR="0025425E">
        <w:t>Element</w:t>
      </w:r>
      <w:r>
        <w:t xml:space="preserve">, if it supports the capability, to have a better user experience e.g. security equipment, door locks have guaranteed real time operation. </w:t>
      </w:r>
      <w:r w:rsidR="0093171D">
        <w:t>(e.g.</w:t>
      </w:r>
      <w:r w:rsidR="0093171D" w:rsidRPr="009112F8">
        <w:t xml:space="preserve"> </w:t>
      </w:r>
      <w:r w:rsidR="0093171D">
        <w:t xml:space="preserve">using operator managed PIN direct connection). </w:t>
      </w:r>
    </w:p>
    <w:p w14:paraId="492BD948" w14:textId="77777777" w:rsidR="0093171D" w:rsidRDefault="0093171D" w:rsidP="00631594">
      <w:pPr>
        <w:pStyle w:val="NO"/>
      </w:pPr>
      <w:r>
        <w:t>NOTE 2:</w:t>
      </w:r>
      <w:r>
        <w:tab/>
        <w:t>b) requires credentials to be managed by Florence’s service provider.</w:t>
      </w:r>
    </w:p>
    <w:p w14:paraId="35B79C17" w14:textId="323B7CD1" w:rsidR="00095702" w:rsidRDefault="0093171D" w:rsidP="0093171D">
      <w:pPr>
        <w:pStyle w:val="B1"/>
      </w:pPr>
      <w:r>
        <w:t>In both a) and b) the PIN can function (continue to operate) when the PIN Element with Gateway capability has connectivity to Florence’s service provider or does not have connectivity. In the case of b) and operator managed PIN direct connection is used the PIN element has to be in coverage of Florence’s service provider.</w:t>
      </w:r>
    </w:p>
    <w:p w14:paraId="5FEBFEF0" w14:textId="76C9C359" w:rsidR="00095702" w:rsidRDefault="00095702" w:rsidP="00095702">
      <w:r>
        <w:t xml:space="preserve">This later feature, b), requires Florence to call her service provider to activate the capability. The service provider also provides a service that allows Florence to easily move a PIN </w:t>
      </w:r>
      <w:r w:rsidR="0025425E">
        <w:t xml:space="preserve">Element </w:t>
      </w:r>
      <w:r>
        <w:t xml:space="preserve">from using one gateway to another gateway.  Service provider services are flat rate or volume charged (e.g. data size, number times operation occurs). </w:t>
      </w:r>
    </w:p>
    <w:p w14:paraId="451648B2" w14:textId="135ECC84" w:rsidR="00095702" w:rsidRDefault="00095702" w:rsidP="00AF70DC">
      <w:r>
        <w:t xml:space="preserve">Florence also has the option to allow which PIN </w:t>
      </w:r>
      <w:r w:rsidR="0025425E">
        <w:t>Element</w:t>
      </w:r>
      <w:r w:rsidR="00290458">
        <w:t>s</w:t>
      </w:r>
      <w:r w:rsidR="0025425E">
        <w:t xml:space="preserve"> </w:t>
      </w:r>
      <w:r>
        <w:t xml:space="preserve">can interact with other PIN </w:t>
      </w:r>
      <w:r w:rsidR="0025425E">
        <w:t xml:space="preserve">Elements </w:t>
      </w:r>
      <w:r>
        <w:t>via the UI of the PIN device that acts as a gateway.</w:t>
      </w:r>
    </w:p>
    <w:p w14:paraId="1301DD4A" w14:textId="77777777" w:rsidR="00AF70DC" w:rsidRPr="000D6532" w:rsidRDefault="008736CA" w:rsidP="00AF70DC">
      <w:pPr>
        <w:pStyle w:val="Heading3"/>
      </w:pPr>
      <w:bookmarkStart w:id="48" w:name="_Toc27760573"/>
      <w:bookmarkStart w:id="49" w:name="_Toc49943776"/>
      <w:bookmarkStart w:id="50" w:name="_Toc66300341"/>
      <w:r>
        <w:t>5.1</w:t>
      </w:r>
      <w:r w:rsidR="00AF70DC">
        <w:t>.4</w:t>
      </w:r>
      <w:r w:rsidR="00AF70DC" w:rsidRPr="000D6532">
        <w:tab/>
      </w:r>
      <w:r w:rsidR="00AF70DC">
        <w:t>Existing</w:t>
      </w:r>
      <w:r w:rsidR="00AF70DC" w:rsidRPr="000D6532">
        <w:t xml:space="preserve"> </w:t>
      </w:r>
      <w:r w:rsidR="00AF70DC">
        <w:t>features partly or fully covering the use case functionality</w:t>
      </w:r>
      <w:bookmarkEnd w:id="48"/>
      <w:bookmarkEnd w:id="49"/>
      <w:bookmarkEnd w:id="50"/>
    </w:p>
    <w:p w14:paraId="181C6905" w14:textId="77777777" w:rsidR="00095702" w:rsidRPr="00F91F2D" w:rsidRDefault="00095702" w:rsidP="00F91F2D">
      <w:r w:rsidRPr="00F91F2D">
        <w:t>See sub-clause 5.5.5</w:t>
      </w:r>
      <w:r>
        <w:t>.</w:t>
      </w:r>
    </w:p>
    <w:p w14:paraId="2AD61C89" w14:textId="2FF3B497" w:rsidR="00AF70DC" w:rsidRDefault="008736CA" w:rsidP="00AF70DC">
      <w:pPr>
        <w:pStyle w:val="Heading3"/>
      </w:pPr>
      <w:bookmarkStart w:id="51" w:name="_Toc49943777"/>
      <w:bookmarkStart w:id="52" w:name="_Toc66300342"/>
      <w:r>
        <w:t>5.1</w:t>
      </w:r>
      <w:r w:rsidR="00AF70DC">
        <w:t>.5</w:t>
      </w:r>
      <w:r w:rsidR="00AF70DC">
        <w:tab/>
        <w:t>Potential Requirements</w:t>
      </w:r>
      <w:bookmarkEnd w:id="44"/>
      <w:bookmarkEnd w:id="51"/>
      <w:bookmarkEnd w:id="52"/>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to create a Personal IoT Network.</w:t>
      </w:r>
    </w:p>
    <w:p w14:paraId="0844CE57" w14:textId="2BBED035" w:rsidR="00113A9D" w:rsidRDefault="008736CA" w:rsidP="00AD18A8">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 xml:space="preserve">A PIN shall support both delay and non-delay tolerant services. Maximum delay for non-delay tolerant services </w:t>
      </w:r>
      <w:r w:rsidR="00AD18A8">
        <w:rPr>
          <w:lang w:eastAsia="ko-KR"/>
        </w:rPr>
        <w:t xml:space="preserve">can </w:t>
      </w:r>
      <w:r w:rsidR="00AF70DC">
        <w:rPr>
          <w:lang w:eastAsia="ko-KR"/>
        </w:rPr>
        <w:t xml:space="preserve">be </w:t>
      </w:r>
      <w:r w:rsidR="00AD18A8">
        <w:rPr>
          <w:lang w:eastAsia="ko-KR"/>
        </w:rPr>
        <w:t xml:space="preserve">up to </w:t>
      </w:r>
      <w:r w:rsidR="00AF70DC">
        <w:rPr>
          <w:lang w:eastAsia="ko-KR"/>
        </w:rPr>
        <w:t>200ms</w:t>
      </w:r>
      <w:r>
        <w:rPr>
          <w:lang w:eastAsia="ko-KR"/>
        </w:rPr>
        <w:t> [4</w:t>
      </w:r>
      <w:r w:rsidR="00AF70DC">
        <w:rPr>
          <w:lang w:eastAsia="ko-KR"/>
        </w:rPr>
        <w:t xml:space="preserve">] from the sending PIN </w:t>
      </w:r>
      <w:r w:rsidR="0025425E">
        <w:rPr>
          <w:lang w:eastAsia="ko-KR"/>
        </w:rPr>
        <w:t xml:space="preserve">Element </w:t>
      </w:r>
      <w:r w:rsidR="00AF70DC">
        <w:rPr>
          <w:lang w:eastAsia="ko-KR"/>
        </w:rPr>
        <w:t xml:space="preserve">to the receiving PIN </w:t>
      </w:r>
      <w:r w:rsidR="0025425E">
        <w:rPr>
          <w:lang w:eastAsia="ko-KR"/>
        </w:rPr>
        <w:t xml:space="preserve">Element </w:t>
      </w:r>
      <w:r w:rsidR="00AF70DC">
        <w:rPr>
          <w:lang w:eastAsia="ko-KR"/>
        </w:rPr>
        <w:t xml:space="preserve">(e.g. ask the voice assistant [sending PIN </w:t>
      </w:r>
      <w:r w:rsidR="0025425E">
        <w:rPr>
          <w:lang w:eastAsia="ko-KR"/>
        </w:rPr>
        <w:t>Element</w:t>
      </w:r>
      <w:r w:rsidR="00AF70DC">
        <w:rPr>
          <w:lang w:eastAsia="ko-KR"/>
        </w:rPr>
        <w:t xml:space="preserve">] to turn a light on [receiving PIN </w:t>
      </w:r>
      <w:r w:rsidR="0025425E">
        <w:rPr>
          <w:lang w:eastAsia="ko-KR"/>
        </w:rPr>
        <w:t>Element</w:t>
      </w:r>
      <w:r w:rsidR="00AF70DC">
        <w:rPr>
          <w:lang w:eastAsia="ko-KR"/>
        </w:rPr>
        <w:t>]).</w:t>
      </w:r>
      <w:r w:rsidR="00AD18A8" w:rsidRPr="00AD18A8">
        <w:rPr>
          <w:lang w:eastAsia="ko-KR"/>
        </w:rPr>
        <w:t xml:space="preserve"> </w:t>
      </w:r>
      <w:r w:rsidR="00AD18A8">
        <w:rPr>
          <w:lang w:eastAsia="ko-KR"/>
        </w:rPr>
        <w:t xml:space="preserve">Other communication KPIs are shown in </w:t>
      </w:r>
      <w:r w:rsidR="00AD18A8" w:rsidRPr="007A06D7">
        <w:rPr>
          <w:lang w:eastAsia="ko-KR"/>
        </w:rPr>
        <w:t>Table</w:t>
      </w:r>
      <w:r w:rsidR="00AD18A8">
        <w:rPr>
          <w:lang w:eastAsia="ko-KR"/>
        </w:rPr>
        <w:t> 5</w:t>
      </w:r>
      <w:r w:rsidR="00AD18A8">
        <w:rPr>
          <w:rFonts w:eastAsia="DengXian"/>
        </w:rPr>
        <w:t>.1</w:t>
      </w:r>
      <w:r w:rsidR="00AD18A8">
        <w:rPr>
          <w:rFonts w:eastAsia="DengXian" w:hint="eastAsia"/>
          <w:lang w:eastAsia="zh-CN"/>
        </w:rPr>
        <w:t>.</w:t>
      </w:r>
      <w:r w:rsidR="00AD18A8">
        <w:rPr>
          <w:rFonts w:eastAsia="DengXian"/>
          <w:lang w:eastAsia="zh-CN"/>
        </w:rPr>
        <w:t>5</w:t>
      </w:r>
      <w:r w:rsidR="00AD18A8" w:rsidRPr="004F7325">
        <w:rPr>
          <w:rFonts w:eastAsia="DengXian"/>
        </w:rPr>
        <w:t>-1</w:t>
      </w:r>
      <w:r w:rsidR="00AD18A8">
        <w:rPr>
          <w:lang w:eastAsia="ko-KR"/>
        </w:rPr>
        <w:t>.</w:t>
      </w:r>
    </w:p>
    <w:p w14:paraId="55B25E00" w14:textId="77777777" w:rsidR="00AD18A8" w:rsidRDefault="00AD18A8" w:rsidP="00631594">
      <w:pPr>
        <w:pStyle w:val="TH"/>
        <w:rPr>
          <w:lang w:eastAsia="ko-KR"/>
        </w:rPr>
      </w:pPr>
      <w:r>
        <w:t xml:space="preserve">Table </w:t>
      </w:r>
      <w:r w:rsidRPr="004F7325">
        <w:rPr>
          <w:rFonts w:hint="eastAsia"/>
        </w:rPr>
        <w:t>5</w:t>
      </w:r>
      <w:r>
        <w:rPr>
          <w:rFonts w:eastAsia="DengXian"/>
        </w:rPr>
        <w:t>.1</w:t>
      </w:r>
      <w:r>
        <w:rPr>
          <w:rFonts w:eastAsia="DengXian" w:hint="eastAsia"/>
          <w:lang w:eastAsia="zh-CN"/>
        </w:rPr>
        <w:t>.</w:t>
      </w:r>
      <w:r>
        <w:rPr>
          <w:rFonts w:eastAsia="DengXian"/>
          <w:lang w:eastAsia="zh-CN"/>
        </w:rPr>
        <w:t>5</w:t>
      </w:r>
      <w:r w:rsidRPr="004F7325">
        <w:rPr>
          <w:rFonts w:eastAsia="DengXian"/>
        </w:rPr>
        <w:t xml:space="preserve">-1 </w:t>
      </w:r>
      <w:r>
        <w:t>– KPIs for Positing with VR and AR</w:t>
      </w:r>
    </w:p>
    <w:tbl>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577"/>
        <w:gridCol w:w="1577"/>
        <w:gridCol w:w="1057"/>
        <w:gridCol w:w="977"/>
        <w:gridCol w:w="937"/>
        <w:gridCol w:w="917"/>
        <w:gridCol w:w="997"/>
        <w:gridCol w:w="1017"/>
        <w:gridCol w:w="857"/>
      </w:tblGrid>
      <w:tr w:rsidR="00AD18A8" w:rsidRPr="00457CAE" w14:paraId="1E5B237C" w14:textId="77777777" w:rsidTr="00631594">
        <w:trPr>
          <w:cantSplit/>
          <w:tblHeader/>
        </w:trPr>
        <w:tc>
          <w:tcPr>
            <w:tcW w:w="697" w:type="dxa"/>
          </w:tcPr>
          <w:p w14:paraId="36CD17BE" w14:textId="77777777" w:rsidR="00AD18A8" w:rsidRPr="00457CAE" w:rsidRDefault="00AD18A8" w:rsidP="005E265E">
            <w:pPr>
              <w:pStyle w:val="TAH"/>
            </w:pPr>
            <w:r w:rsidRPr="00457CAE">
              <w:t>Use case #</w:t>
            </w:r>
          </w:p>
        </w:tc>
        <w:tc>
          <w:tcPr>
            <w:tcW w:w="4211" w:type="dxa"/>
            <w:gridSpan w:val="3"/>
            <w:shd w:val="clear" w:color="auto" w:fill="auto"/>
          </w:tcPr>
          <w:p w14:paraId="7514A385" w14:textId="77777777" w:rsidR="00AD18A8" w:rsidRPr="00457CAE" w:rsidRDefault="00AD18A8" w:rsidP="005E265E">
            <w:pPr>
              <w:pStyle w:val="TAH"/>
            </w:pPr>
            <w:r w:rsidRPr="00457CAE">
              <w:t>Characteristic parameter</w:t>
            </w:r>
          </w:p>
        </w:tc>
        <w:tc>
          <w:tcPr>
            <w:tcW w:w="0" w:type="auto"/>
            <w:gridSpan w:val="6"/>
          </w:tcPr>
          <w:p w14:paraId="33D21ACE" w14:textId="77777777" w:rsidR="00AD18A8" w:rsidRPr="00457CAE" w:rsidRDefault="00AD18A8" w:rsidP="005E265E">
            <w:pPr>
              <w:pStyle w:val="TAH"/>
            </w:pPr>
            <w:r w:rsidRPr="00457CAE">
              <w:t>Influence quantity</w:t>
            </w:r>
          </w:p>
        </w:tc>
      </w:tr>
      <w:tr w:rsidR="00AD18A8" w:rsidRPr="00457CAE" w14:paraId="4C280CB6" w14:textId="77777777" w:rsidTr="00631594">
        <w:trPr>
          <w:cantSplit/>
          <w:tblHeader/>
        </w:trPr>
        <w:tc>
          <w:tcPr>
            <w:tcW w:w="697" w:type="dxa"/>
          </w:tcPr>
          <w:p w14:paraId="296D0CF0" w14:textId="77777777" w:rsidR="00AD18A8" w:rsidRPr="00457CAE" w:rsidRDefault="00AD18A8" w:rsidP="005E265E">
            <w:pPr>
              <w:pStyle w:val="TAH"/>
            </w:pPr>
          </w:p>
        </w:tc>
        <w:tc>
          <w:tcPr>
            <w:tcW w:w="1577" w:type="dxa"/>
            <w:shd w:val="clear" w:color="auto" w:fill="auto"/>
          </w:tcPr>
          <w:p w14:paraId="57961233" w14:textId="77777777" w:rsidR="00AD18A8" w:rsidRPr="00457CAE" w:rsidRDefault="00AD18A8" w:rsidP="005E265E">
            <w:pPr>
              <w:pStyle w:val="TAH"/>
            </w:pPr>
            <w:r w:rsidRPr="00457CAE">
              <w:t xml:space="preserve">Communication service availability: target value </w:t>
            </w:r>
            <w:r>
              <w:t>[%]</w:t>
            </w:r>
          </w:p>
        </w:tc>
        <w:tc>
          <w:tcPr>
            <w:tcW w:w="0" w:type="auto"/>
            <w:shd w:val="clear" w:color="auto" w:fill="auto"/>
          </w:tcPr>
          <w:p w14:paraId="33452584" w14:textId="77777777" w:rsidR="00AD18A8" w:rsidRPr="00457CAE" w:rsidRDefault="00AD18A8" w:rsidP="005E265E">
            <w:pPr>
              <w:pStyle w:val="TAH"/>
            </w:pPr>
            <w:r w:rsidRPr="00457CAE">
              <w:t>Communication service reliability: mean time between failures</w:t>
            </w:r>
          </w:p>
        </w:tc>
        <w:tc>
          <w:tcPr>
            <w:tcW w:w="0" w:type="auto"/>
            <w:shd w:val="clear" w:color="auto" w:fill="auto"/>
          </w:tcPr>
          <w:p w14:paraId="7EBCFD82" w14:textId="77777777" w:rsidR="00AD18A8" w:rsidRPr="00457CAE" w:rsidRDefault="00AD18A8" w:rsidP="005E265E">
            <w:pPr>
              <w:pStyle w:val="TAH"/>
            </w:pPr>
            <w:r w:rsidRPr="00457CAE">
              <w:t>End-to-end latency: maximum</w:t>
            </w:r>
          </w:p>
        </w:tc>
        <w:tc>
          <w:tcPr>
            <w:tcW w:w="0" w:type="auto"/>
            <w:shd w:val="clear" w:color="auto" w:fill="auto"/>
          </w:tcPr>
          <w:p w14:paraId="33566C26" w14:textId="77777777" w:rsidR="00AD18A8" w:rsidRPr="00457CAE" w:rsidRDefault="00AD18A8" w:rsidP="005E265E">
            <w:pPr>
              <w:pStyle w:val="TAH"/>
            </w:pPr>
            <w:r w:rsidRPr="00457CAE">
              <w:t>Message size [byte]</w:t>
            </w:r>
          </w:p>
        </w:tc>
        <w:tc>
          <w:tcPr>
            <w:tcW w:w="0" w:type="auto"/>
          </w:tcPr>
          <w:p w14:paraId="157FB477" w14:textId="77777777" w:rsidR="00AD18A8" w:rsidRPr="00457CAE" w:rsidRDefault="00AD18A8" w:rsidP="005E265E">
            <w:pPr>
              <w:pStyle w:val="TAH"/>
            </w:pPr>
            <w:r w:rsidRPr="00457CAE">
              <w:t>Transfer interval</w:t>
            </w:r>
          </w:p>
        </w:tc>
        <w:tc>
          <w:tcPr>
            <w:tcW w:w="0" w:type="auto"/>
          </w:tcPr>
          <w:p w14:paraId="5F3AF7B8" w14:textId="77777777" w:rsidR="00AD18A8" w:rsidRPr="00457CAE" w:rsidRDefault="00AD18A8" w:rsidP="005E265E">
            <w:pPr>
              <w:pStyle w:val="TAH"/>
            </w:pPr>
            <w:r w:rsidRPr="00457CAE">
              <w:t>Survival time</w:t>
            </w:r>
          </w:p>
        </w:tc>
        <w:tc>
          <w:tcPr>
            <w:tcW w:w="0" w:type="auto"/>
          </w:tcPr>
          <w:p w14:paraId="743E3A69" w14:textId="77777777" w:rsidR="00AD18A8" w:rsidRPr="00457CAE" w:rsidRDefault="00AD18A8" w:rsidP="005E265E">
            <w:pPr>
              <w:pStyle w:val="TAH"/>
            </w:pPr>
            <w:r>
              <w:t>PIN Element</w:t>
            </w:r>
            <w:r w:rsidRPr="00457CAE">
              <w:t xml:space="preserve"> speed</w:t>
            </w:r>
          </w:p>
        </w:tc>
        <w:tc>
          <w:tcPr>
            <w:tcW w:w="0" w:type="auto"/>
          </w:tcPr>
          <w:p w14:paraId="1253D5EB" w14:textId="77777777" w:rsidR="00AD18A8" w:rsidRPr="00457CAE" w:rsidRDefault="00AD18A8" w:rsidP="005E265E">
            <w:pPr>
              <w:pStyle w:val="TAH"/>
            </w:pPr>
            <w:r w:rsidRPr="00457CAE">
              <w:t xml:space="preserve"># of </w:t>
            </w:r>
            <w:r>
              <w:t>PIN Elements in the service area</w:t>
            </w:r>
          </w:p>
        </w:tc>
        <w:tc>
          <w:tcPr>
            <w:tcW w:w="0" w:type="auto"/>
          </w:tcPr>
          <w:p w14:paraId="354250F1" w14:textId="77777777" w:rsidR="00AD18A8" w:rsidRPr="00457CAE" w:rsidRDefault="00AD18A8" w:rsidP="005E265E">
            <w:pPr>
              <w:pStyle w:val="TAH"/>
            </w:pPr>
            <w:r w:rsidRPr="00457CAE">
              <w:t>Service area (note 1)</w:t>
            </w:r>
          </w:p>
        </w:tc>
      </w:tr>
      <w:tr w:rsidR="00AD18A8" w:rsidRPr="00457CAE" w14:paraId="12E2321D" w14:textId="77777777" w:rsidTr="00631594">
        <w:trPr>
          <w:cantSplit/>
        </w:trPr>
        <w:tc>
          <w:tcPr>
            <w:tcW w:w="697" w:type="dxa"/>
          </w:tcPr>
          <w:p w14:paraId="377C6FD2" w14:textId="77777777" w:rsidR="00AD18A8" w:rsidRPr="00457CAE" w:rsidRDefault="00AD18A8" w:rsidP="005E265E">
            <w:pPr>
              <w:pStyle w:val="TAC"/>
            </w:pPr>
            <w:r>
              <w:t>US Home</w:t>
            </w:r>
          </w:p>
        </w:tc>
        <w:tc>
          <w:tcPr>
            <w:tcW w:w="1577" w:type="dxa"/>
            <w:shd w:val="clear" w:color="auto" w:fill="auto"/>
          </w:tcPr>
          <w:p w14:paraId="3BDA8CA1" w14:textId="77777777" w:rsidR="00AD18A8" w:rsidRPr="00457CAE" w:rsidRDefault="00AD18A8" w:rsidP="005E265E">
            <w:pPr>
              <w:pStyle w:val="TAC"/>
            </w:pPr>
            <w:r w:rsidRPr="00457CAE">
              <w:t>99</w:t>
            </w:r>
            <w:r>
              <w:t>.</w:t>
            </w:r>
            <w:r w:rsidRPr="00457CAE">
              <w:t>999</w:t>
            </w:r>
          </w:p>
        </w:tc>
        <w:tc>
          <w:tcPr>
            <w:tcW w:w="0" w:type="auto"/>
            <w:shd w:val="clear" w:color="auto" w:fill="auto"/>
          </w:tcPr>
          <w:p w14:paraId="4A51BEF3" w14:textId="77777777" w:rsidR="00AD18A8" w:rsidRPr="00457CAE" w:rsidRDefault="00AD18A8" w:rsidP="005E265E">
            <w:pPr>
              <w:pStyle w:val="TAC"/>
            </w:pPr>
            <w:r>
              <w:t>TBD</w:t>
            </w:r>
          </w:p>
        </w:tc>
        <w:tc>
          <w:tcPr>
            <w:tcW w:w="0" w:type="auto"/>
            <w:shd w:val="clear" w:color="auto" w:fill="auto"/>
          </w:tcPr>
          <w:p w14:paraId="3D174E8A" w14:textId="77777777" w:rsidR="00AD18A8" w:rsidRPr="00457CAE" w:rsidRDefault="00AD18A8" w:rsidP="005E265E">
            <w:pPr>
              <w:pStyle w:val="TAC"/>
            </w:pPr>
            <w:r>
              <w:t>200ms[4]</w:t>
            </w:r>
          </w:p>
        </w:tc>
        <w:tc>
          <w:tcPr>
            <w:tcW w:w="0" w:type="auto"/>
            <w:shd w:val="clear" w:color="auto" w:fill="auto"/>
          </w:tcPr>
          <w:p w14:paraId="422CCAF1" w14:textId="02122BDB" w:rsidR="00AD18A8" w:rsidRPr="00457CAE" w:rsidRDefault="00AD18A8" w:rsidP="005E265E">
            <w:pPr>
              <w:pStyle w:val="TAC"/>
            </w:pPr>
            <w:r>
              <w:t>TBD</w:t>
            </w:r>
          </w:p>
        </w:tc>
        <w:tc>
          <w:tcPr>
            <w:tcW w:w="0" w:type="auto"/>
          </w:tcPr>
          <w:p w14:paraId="4B724BFA" w14:textId="77777777" w:rsidR="00AD18A8" w:rsidRPr="00457CAE" w:rsidRDefault="00AD18A8" w:rsidP="005E265E">
            <w:pPr>
              <w:pStyle w:val="TAC"/>
            </w:pPr>
            <w:r>
              <w:rPr>
                <w:rFonts w:cs="Arial"/>
              </w:rPr>
              <w:t>TBD</w:t>
            </w:r>
          </w:p>
        </w:tc>
        <w:tc>
          <w:tcPr>
            <w:tcW w:w="0" w:type="auto"/>
          </w:tcPr>
          <w:p w14:paraId="7AD99A25" w14:textId="77777777" w:rsidR="00AD18A8" w:rsidRPr="00457CAE" w:rsidRDefault="00AD18A8" w:rsidP="005E265E">
            <w:pPr>
              <w:pStyle w:val="TAC"/>
            </w:pPr>
            <w:r>
              <w:t>TBD</w:t>
            </w:r>
          </w:p>
        </w:tc>
        <w:tc>
          <w:tcPr>
            <w:tcW w:w="0" w:type="auto"/>
          </w:tcPr>
          <w:p w14:paraId="08FB85F7" w14:textId="77777777" w:rsidR="00AD18A8" w:rsidRPr="00457CAE" w:rsidRDefault="00AD18A8" w:rsidP="005E265E">
            <w:pPr>
              <w:pStyle w:val="TAC"/>
            </w:pPr>
            <w:r w:rsidRPr="00457CAE">
              <w:t>stationary</w:t>
            </w:r>
          </w:p>
        </w:tc>
        <w:tc>
          <w:tcPr>
            <w:tcW w:w="0" w:type="auto"/>
          </w:tcPr>
          <w:p w14:paraId="344F0669" w14:textId="77777777" w:rsidR="00AD18A8" w:rsidRPr="00457CAE" w:rsidRDefault="00AD18A8" w:rsidP="005E265E">
            <w:pPr>
              <w:pStyle w:val="TAC"/>
            </w:pPr>
            <w:r>
              <w:t>[150]</w:t>
            </w:r>
            <w:r>
              <w:rPr>
                <w:rStyle w:val="FootnoteReference"/>
              </w:rPr>
              <w:footnoteReference w:id="3"/>
            </w:r>
          </w:p>
        </w:tc>
        <w:tc>
          <w:tcPr>
            <w:tcW w:w="0" w:type="auto"/>
          </w:tcPr>
          <w:p w14:paraId="56B5AE07" w14:textId="6EEE21B3" w:rsidR="00AD18A8" w:rsidRPr="00457CAE" w:rsidRDefault="007F3E72" w:rsidP="005E265E">
            <w:pPr>
              <w:pStyle w:val="TAC"/>
            </w:pPr>
            <w:r>
              <w:t>214 sq m [11</w:t>
            </w:r>
            <w:r w:rsidR="00AD18A8">
              <w:t>]</w:t>
            </w:r>
          </w:p>
        </w:tc>
      </w:tr>
      <w:tr w:rsidR="00AD18A8" w:rsidRPr="00457CAE" w14:paraId="623F11AB" w14:textId="77777777" w:rsidTr="005E265E">
        <w:trPr>
          <w:cantSplit/>
        </w:trPr>
        <w:tc>
          <w:tcPr>
            <w:tcW w:w="697" w:type="dxa"/>
          </w:tcPr>
          <w:p w14:paraId="0AA947C6" w14:textId="77777777" w:rsidR="00AD18A8" w:rsidRDefault="00AD18A8" w:rsidP="005E265E">
            <w:pPr>
              <w:pStyle w:val="TAC"/>
            </w:pPr>
            <w:r>
              <w:t>UK Home</w:t>
            </w:r>
          </w:p>
        </w:tc>
        <w:tc>
          <w:tcPr>
            <w:tcW w:w="1577" w:type="dxa"/>
            <w:shd w:val="clear" w:color="auto" w:fill="auto"/>
          </w:tcPr>
          <w:p w14:paraId="1B33241D" w14:textId="77777777" w:rsidR="00AD18A8" w:rsidRPr="00457CAE" w:rsidRDefault="00AD18A8" w:rsidP="005E265E">
            <w:pPr>
              <w:pStyle w:val="TAC"/>
            </w:pPr>
            <w:r w:rsidRPr="00457CAE">
              <w:t>99</w:t>
            </w:r>
            <w:r>
              <w:t>.</w:t>
            </w:r>
            <w:r w:rsidRPr="00457CAE">
              <w:t>999</w:t>
            </w:r>
          </w:p>
        </w:tc>
        <w:tc>
          <w:tcPr>
            <w:tcW w:w="0" w:type="auto"/>
            <w:shd w:val="clear" w:color="auto" w:fill="auto"/>
          </w:tcPr>
          <w:p w14:paraId="13FD3452" w14:textId="77777777" w:rsidR="00AD18A8" w:rsidRDefault="00AD18A8" w:rsidP="005E265E">
            <w:pPr>
              <w:pStyle w:val="TAC"/>
            </w:pPr>
            <w:r>
              <w:t>TBD</w:t>
            </w:r>
          </w:p>
        </w:tc>
        <w:tc>
          <w:tcPr>
            <w:tcW w:w="0" w:type="auto"/>
            <w:shd w:val="clear" w:color="auto" w:fill="auto"/>
          </w:tcPr>
          <w:p w14:paraId="73CCE1B6" w14:textId="77777777" w:rsidR="00AD18A8" w:rsidRDefault="00AD18A8" w:rsidP="005E265E">
            <w:pPr>
              <w:pStyle w:val="TAC"/>
            </w:pPr>
            <w:r>
              <w:t>200ms[4]</w:t>
            </w:r>
          </w:p>
        </w:tc>
        <w:tc>
          <w:tcPr>
            <w:tcW w:w="0" w:type="auto"/>
            <w:shd w:val="clear" w:color="auto" w:fill="auto"/>
          </w:tcPr>
          <w:p w14:paraId="15FBFE9A" w14:textId="025F1E05" w:rsidR="00AD18A8" w:rsidRPr="00457CAE" w:rsidRDefault="00AD18A8" w:rsidP="005E265E">
            <w:pPr>
              <w:pStyle w:val="TAC"/>
            </w:pPr>
            <w:r>
              <w:t>TBD</w:t>
            </w:r>
          </w:p>
        </w:tc>
        <w:tc>
          <w:tcPr>
            <w:tcW w:w="0" w:type="auto"/>
          </w:tcPr>
          <w:p w14:paraId="7F631A9B" w14:textId="77777777" w:rsidR="00AD18A8" w:rsidRDefault="00AD18A8" w:rsidP="005E265E">
            <w:pPr>
              <w:pStyle w:val="TAC"/>
              <w:rPr>
                <w:rFonts w:cs="Arial"/>
              </w:rPr>
            </w:pPr>
            <w:r>
              <w:rPr>
                <w:rFonts w:cs="Arial"/>
              </w:rPr>
              <w:t>TBD</w:t>
            </w:r>
          </w:p>
        </w:tc>
        <w:tc>
          <w:tcPr>
            <w:tcW w:w="0" w:type="auto"/>
          </w:tcPr>
          <w:p w14:paraId="1800A326" w14:textId="77777777" w:rsidR="00AD18A8" w:rsidRDefault="00AD18A8" w:rsidP="005E265E">
            <w:pPr>
              <w:pStyle w:val="TAC"/>
            </w:pPr>
            <w:r>
              <w:t>TBD</w:t>
            </w:r>
          </w:p>
        </w:tc>
        <w:tc>
          <w:tcPr>
            <w:tcW w:w="0" w:type="auto"/>
          </w:tcPr>
          <w:p w14:paraId="6B7F9F93" w14:textId="77777777" w:rsidR="00AD18A8" w:rsidRPr="00457CAE" w:rsidRDefault="00AD18A8" w:rsidP="005E265E">
            <w:pPr>
              <w:pStyle w:val="TAC"/>
            </w:pPr>
            <w:r w:rsidRPr="00457CAE">
              <w:t>stationary</w:t>
            </w:r>
          </w:p>
        </w:tc>
        <w:tc>
          <w:tcPr>
            <w:tcW w:w="0" w:type="auto"/>
          </w:tcPr>
          <w:p w14:paraId="1A19C224" w14:textId="4FD1DF43" w:rsidR="00AD18A8" w:rsidRDefault="00AD18A8" w:rsidP="005E265E">
            <w:pPr>
              <w:pStyle w:val="TAC"/>
            </w:pPr>
            <w:r>
              <w:t>31</w:t>
            </w:r>
            <w:r w:rsidR="007F3E72">
              <w:t> [12</w:t>
            </w:r>
            <w:r>
              <w:t>] + [12]</w:t>
            </w:r>
            <w:r>
              <w:br/>
              <w:t>NOTE 1</w:t>
            </w:r>
          </w:p>
        </w:tc>
        <w:tc>
          <w:tcPr>
            <w:tcW w:w="0" w:type="auto"/>
          </w:tcPr>
          <w:p w14:paraId="69399CBE" w14:textId="792D9BA3" w:rsidR="00AD18A8" w:rsidRDefault="007F3E72" w:rsidP="005E265E">
            <w:pPr>
              <w:pStyle w:val="TAC"/>
            </w:pPr>
            <w:r>
              <w:t>90 sq m [13</w:t>
            </w:r>
            <w:r w:rsidR="00AD18A8">
              <w:t>]</w:t>
            </w:r>
          </w:p>
        </w:tc>
      </w:tr>
      <w:tr w:rsidR="00AD18A8" w:rsidRPr="00457CAE" w14:paraId="1260A3F4" w14:textId="77777777" w:rsidTr="005E265E">
        <w:trPr>
          <w:cantSplit/>
        </w:trPr>
        <w:tc>
          <w:tcPr>
            <w:tcW w:w="10610" w:type="dxa"/>
            <w:gridSpan w:val="10"/>
          </w:tcPr>
          <w:p w14:paraId="2895B57F" w14:textId="77777777" w:rsidR="00AD18A8" w:rsidRPr="00457CAE" w:rsidRDefault="00AD18A8" w:rsidP="005E265E">
            <w:pPr>
              <w:pStyle w:val="TAN"/>
            </w:pPr>
            <w:r>
              <w:t>NOTE 1 This assumes a UK house has medium rooms of: 3 bedrooms (2 double, 1 single), living room, kitchen, garage, 2 bathrooms, hallway and dining room.  31 sockets plus 12 lightbubs</w:t>
            </w:r>
          </w:p>
        </w:tc>
      </w:tr>
    </w:tbl>
    <w:p w14:paraId="302075BE" w14:textId="175A0902" w:rsidR="00AD18A8" w:rsidRDefault="00AD18A8" w:rsidP="00631594">
      <w:pPr>
        <w:pStyle w:val="NO"/>
        <w:rPr>
          <w:lang w:eastAsia="ko-KR"/>
        </w:rPr>
      </w:pPr>
      <w:r>
        <w:rPr>
          <w:lang w:eastAsia="ko-KR"/>
        </w:rPr>
        <w:t>NOTE:</w:t>
      </w:r>
      <w:r>
        <w:rPr>
          <w:lang w:eastAsia="ko-KR"/>
        </w:rPr>
        <w:tab/>
        <w:t>The definitions for the titles of each column ca</w:t>
      </w:r>
      <w:r w:rsidR="007F3E72">
        <w:rPr>
          <w:lang w:eastAsia="ko-KR"/>
        </w:rPr>
        <w:t>n be found in 3GPP TS 22.104 [15</w:t>
      </w:r>
      <w:r>
        <w:rPr>
          <w:lang w:eastAsia="ko-KR"/>
        </w:rPr>
        <w:t>].</w:t>
      </w:r>
    </w:p>
    <w:p w14:paraId="28E22417" w14:textId="086E5D08" w:rsidR="00095702" w:rsidRDefault="00EB7998" w:rsidP="00095702">
      <w:pPr>
        <w:rPr>
          <w:lang w:eastAsia="ko-KR"/>
        </w:rPr>
      </w:pPr>
      <w:r>
        <w:rPr>
          <w:lang w:eastAsia="ko-KR"/>
        </w:rPr>
        <w:t>[PR.5.1.5</w:t>
      </w:r>
      <w:r w:rsidR="00095702">
        <w:rPr>
          <w:lang w:eastAsia="ko-KR"/>
        </w:rPr>
        <w:t>-3]</w:t>
      </w:r>
      <w:r>
        <w:rPr>
          <w:lang w:eastAsia="ko-KR"/>
        </w:rPr>
        <w:t xml:space="preserve"> </w:t>
      </w:r>
      <w:r w:rsidR="00095702">
        <w:rPr>
          <w:lang w:eastAsia="ko-KR"/>
        </w:rPr>
        <w:t>The PIN shall</w:t>
      </w:r>
      <w:r>
        <w:rPr>
          <w:lang w:eastAsia="ko-KR"/>
        </w:rPr>
        <w:t xml:space="preserve"> </w:t>
      </w:r>
      <w:r w:rsidR="00095702">
        <w:rPr>
          <w:lang w:eastAsia="ko-KR"/>
        </w:rPr>
        <w:t>support</w:t>
      </w:r>
      <w:r>
        <w:rPr>
          <w:lang w:eastAsia="ko-KR"/>
        </w:rPr>
        <w:t xml:space="preserve"> </w:t>
      </w:r>
      <w:r w:rsidR="00095702">
        <w:rPr>
          <w:lang w:eastAsia="ko-KR"/>
        </w:rPr>
        <w:t>fault tolerant operations.</w:t>
      </w:r>
    </w:p>
    <w:p w14:paraId="72DBC6DD" w14:textId="3D81349C" w:rsidR="00AD18A8" w:rsidRDefault="00AD18A8" w:rsidP="00AD18A8">
      <w:pPr>
        <w:rPr>
          <w:lang w:eastAsia="ko-KR"/>
        </w:rPr>
      </w:pPr>
      <w:r>
        <w:rPr>
          <w:lang w:eastAsia="ko-KR"/>
        </w:rPr>
        <w:t>[PR.5.1.5-</w:t>
      </w:r>
      <w:r w:rsidR="00113A9D">
        <w:rPr>
          <w:lang w:eastAsia="ko-KR"/>
        </w:rPr>
        <w:t>4</w:t>
      </w:r>
      <w:r>
        <w:rPr>
          <w:lang w:eastAsia="ko-KR"/>
        </w:rPr>
        <w:t>] The 5G system shall support mechanisms to provision a PIN touse direct device connection in non-operator managed spectrum when it has no connectivity to the 5G system.</w:t>
      </w:r>
    </w:p>
    <w:p w14:paraId="74690E5C" w14:textId="20CC136C" w:rsidR="00AD18A8" w:rsidRDefault="00AD18A8" w:rsidP="00631594">
      <w:pPr>
        <w:pStyle w:val="B1"/>
        <w:ind w:left="0" w:firstLine="0"/>
        <w:rPr>
          <w:lang w:eastAsia="ko-KR"/>
        </w:rPr>
      </w:pPr>
      <w:r>
        <w:rPr>
          <w:lang w:eastAsia="ko-KR"/>
        </w:rPr>
        <w:lastRenderedPageBreak/>
        <w:t>[PR.5.1.5-</w:t>
      </w:r>
      <w:r w:rsidR="00113A9D">
        <w:rPr>
          <w:lang w:eastAsia="ko-KR"/>
        </w:rPr>
        <w:t>5</w:t>
      </w:r>
      <w:r>
        <w:rPr>
          <w:lang w:eastAsia="ko-KR"/>
        </w:rPr>
        <w:t>]</w:t>
      </w:r>
      <w:r>
        <w:rPr>
          <w:lang w:eastAsia="ko-KR"/>
        </w:rPr>
        <w:tab/>
        <w:t>The 5G system shall support mechanisms for the PIN to collect charging information (e.g. timestamp for start and stop of communications, amount of data sent/received) regarding PIN Elements that use operator managed spectrum for PIN direct device connections, and to report charging data to the 5G system.</w:t>
      </w:r>
    </w:p>
    <w:p w14:paraId="0CF3AFE9" w14:textId="5011EC67" w:rsidR="00AD18A8" w:rsidRDefault="00AD18A8" w:rsidP="00631594">
      <w:pPr>
        <w:pStyle w:val="B1"/>
        <w:ind w:left="0" w:firstLine="0"/>
        <w:rPr>
          <w:lang w:eastAsia="ko-KR"/>
        </w:rPr>
      </w:pPr>
      <w:r>
        <w:rPr>
          <w:lang w:eastAsia="ko-KR"/>
        </w:rPr>
        <w:t>[PR.5.1.5-</w:t>
      </w:r>
      <w:r w:rsidR="00113A9D">
        <w:rPr>
          <w:lang w:eastAsia="ko-KR"/>
        </w:rPr>
        <w:t>6</w:t>
      </w:r>
      <w:r>
        <w:rPr>
          <w:lang w:eastAsia="ko-KR"/>
        </w:rPr>
        <w:t>]</w:t>
      </w:r>
      <w:r>
        <w:rPr>
          <w:lang w:eastAsia="ko-KR"/>
        </w:rPr>
        <w:tab/>
        <w:t>The 5G system shall support a PIN Element using either non operator managed credentials (e.g. provided by a third party), or credentials that are managed by a service provider (e.g see 3</w:t>
      </w:r>
      <w:r w:rsidR="007F3E72">
        <w:rPr>
          <w:lang w:eastAsia="ko-KR"/>
        </w:rPr>
        <w:t>GPP TS 22.101 [3</w:t>
      </w:r>
      <w:r>
        <w:rPr>
          <w:lang w:eastAsia="ko-KR"/>
        </w:rPr>
        <w:t>] clause 26A).</w:t>
      </w:r>
    </w:p>
    <w:p w14:paraId="723CE8B9" w14:textId="77777777" w:rsidR="00580A86" w:rsidRPr="000D6532" w:rsidRDefault="00580A86" w:rsidP="00580A86">
      <w:pPr>
        <w:pStyle w:val="Heading2"/>
      </w:pPr>
      <w:bookmarkStart w:id="53" w:name="_Toc49943778"/>
      <w:bookmarkStart w:id="54" w:name="_Toc27760568"/>
      <w:bookmarkStart w:id="55" w:name="_Toc66300343"/>
      <w:r>
        <w:t>5.1A</w:t>
      </w:r>
      <w:r w:rsidRPr="000D6532">
        <w:tab/>
      </w:r>
      <w:r>
        <w:t>The lost dog</w:t>
      </w:r>
      <w:bookmarkEnd w:id="55"/>
      <w:r>
        <w:t xml:space="preserve"> </w:t>
      </w:r>
    </w:p>
    <w:p w14:paraId="25B907B5" w14:textId="77777777" w:rsidR="00580A86" w:rsidRDefault="00580A86" w:rsidP="00580A86">
      <w:pPr>
        <w:pStyle w:val="Heading3"/>
      </w:pPr>
      <w:bookmarkStart w:id="56" w:name="_Toc66300344"/>
      <w:r>
        <w:t>5.1A</w:t>
      </w:r>
      <w:r w:rsidRPr="000D6532">
        <w:t>.1</w:t>
      </w:r>
      <w:r w:rsidRPr="000D6532">
        <w:tab/>
        <w:t>Description</w:t>
      </w:r>
      <w:bookmarkEnd w:id="56"/>
    </w:p>
    <w:p w14:paraId="46696007" w14:textId="2ACE7EAB" w:rsidR="00580A86" w:rsidRDefault="00580A86" w:rsidP="00631594">
      <w:r>
        <w:t xml:space="preserve">As more and more Personal IoT Networks are deployed there starts to become ubiqtuous coverage provided by these networks.  This allows for new service offerings to be offered to subscribers. One such offering is where PIN network owners, via user and or service provider authorisation can allow nomadic (guest) PIN Elements to use their PIN networks to reach a specific service in the cloud or in their own personal PIN.  A small amount of bandwidth can be dedicated to this.  One such offering can </w:t>
      </w:r>
      <w:r w:rsidR="007F3E72">
        <w:t>be found here [17</w:t>
      </w:r>
      <w:r>
        <w:t>].</w:t>
      </w:r>
    </w:p>
    <w:p w14:paraId="5395CC00" w14:textId="77777777" w:rsidR="00580A86" w:rsidRDefault="00580A86" w:rsidP="00631594">
      <w:r>
        <w:t>In addition, the PIN network can contain multitude of devices, some using PIN direct device connection’s that use operator managed spectrum and some that do not.  Figure 5.1A.1-1 shows a possible guest PIN Element obtaining access via a PIN2.  The user plane data is sent transparently (via a user plane pipe) from the guest PIN2 to a server in the cloud and then server communicates the user plane data to the smartphone (PIN Element) in PIN1.</w:t>
      </w:r>
    </w:p>
    <w:p w14:paraId="34C00593" w14:textId="77777777" w:rsidR="00580A86" w:rsidRDefault="00580A86" w:rsidP="00631594">
      <w:pPr>
        <w:pStyle w:val="NO"/>
      </w:pPr>
      <w:r>
        <w:t>NOTE 1:</w:t>
      </w:r>
      <w:r>
        <w:tab/>
        <w:t>The contents of the user plane is outside the scope of 3GPP.</w:t>
      </w:r>
    </w:p>
    <w:p w14:paraId="45A2AF9E" w14:textId="77777777" w:rsidR="00580A86" w:rsidRDefault="00580A86" w:rsidP="00631594">
      <w:r w:rsidRPr="004D1015">
        <w:rPr>
          <w:noProof/>
          <w:lang w:val="en-US"/>
        </w:rPr>
        <w:drawing>
          <wp:inline distT="0" distB="0" distL="0" distR="0" wp14:anchorId="796B3591" wp14:editId="20F303D3">
            <wp:extent cx="6122035" cy="31578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6122035" cy="3157855"/>
                    </a:xfrm>
                    <a:prstGeom prst="rect">
                      <a:avLst/>
                    </a:prstGeom>
                  </pic:spPr>
                </pic:pic>
              </a:graphicData>
            </a:graphic>
          </wp:inline>
        </w:drawing>
      </w:r>
    </w:p>
    <w:p w14:paraId="0D382ABA" w14:textId="77777777" w:rsidR="00580A86" w:rsidRPr="002620E2" w:rsidRDefault="00580A86" w:rsidP="00631594">
      <w:pPr>
        <w:pStyle w:val="TF"/>
      </w:pPr>
      <w:r w:rsidRPr="00753089">
        <w:rPr>
          <w:rFonts w:eastAsia="SimSun" w:hint="eastAsia"/>
        </w:rPr>
        <w:t xml:space="preserve">Figure </w:t>
      </w:r>
      <w:r w:rsidRPr="002E7FE1">
        <w:rPr>
          <w:rFonts w:eastAsia="SimSun"/>
          <w:lang w:eastAsia="zh-CN"/>
        </w:rPr>
        <w:t>5.</w:t>
      </w:r>
      <w:r>
        <w:rPr>
          <w:rFonts w:eastAsia="SimSun"/>
          <w:lang w:val="en-US" w:eastAsia="zh-CN"/>
        </w:rPr>
        <w:t>1A</w:t>
      </w:r>
      <w:r w:rsidRPr="002E7FE1">
        <w:rPr>
          <w:rFonts w:eastAsia="SimSun"/>
          <w:lang w:eastAsia="zh-CN"/>
        </w:rPr>
        <w:t>.1-1</w:t>
      </w:r>
      <w:r w:rsidRPr="002E7FE1">
        <w:rPr>
          <w:rFonts w:eastAsia="SimSun"/>
        </w:rPr>
        <w:t>.</w:t>
      </w:r>
      <w:r w:rsidRPr="002E7FE1">
        <w:rPr>
          <w:rFonts w:eastAsia="SimSun"/>
          <w:lang w:eastAsia="zh-CN"/>
        </w:rPr>
        <w:t xml:space="preserve"> </w:t>
      </w:r>
      <w:r>
        <w:rPr>
          <w:rFonts w:eastAsia="SimSun"/>
          <w:lang w:eastAsia="zh-CN"/>
        </w:rPr>
        <w:t>Guest PIN Element accessing a PIN</w:t>
      </w:r>
    </w:p>
    <w:p w14:paraId="3ECBCB61" w14:textId="77777777" w:rsidR="00580A86" w:rsidRDefault="00580A86" w:rsidP="00580A86">
      <w:pPr>
        <w:pStyle w:val="Heading3"/>
      </w:pPr>
      <w:bookmarkStart w:id="57" w:name="_Toc66300345"/>
      <w:r>
        <w:t>5.1A</w:t>
      </w:r>
      <w:r w:rsidRPr="000D6532">
        <w:t>.2</w:t>
      </w:r>
      <w:r w:rsidRPr="000D6532">
        <w:tab/>
        <w:t>Pre-conditions</w:t>
      </w:r>
      <w:bookmarkEnd w:id="57"/>
    </w:p>
    <w:p w14:paraId="2B462FB7" w14:textId="77777777" w:rsidR="00580A86" w:rsidRDefault="00580A86" w:rsidP="00580A86">
      <w:pPr>
        <w:rPr>
          <w:lang w:eastAsia="ko-KR"/>
        </w:rPr>
      </w:pPr>
      <w:r>
        <w:rPr>
          <w:lang w:eastAsia="ko-KR"/>
        </w:rPr>
        <w:t>Florence (Usecase 5.1 as described in Clause 5.1) who lives at number 5 has installed her PIN.  Florence has signed up for the guest PIN Element offering from her MNOa.</w:t>
      </w:r>
    </w:p>
    <w:p w14:paraId="3EA15367" w14:textId="77777777" w:rsidR="00580A86" w:rsidRDefault="00580A86" w:rsidP="00580A86">
      <w:pPr>
        <w:rPr>
          <w:lang w:eastAsia="ko-KR"/>
        </w:rPr>
      </w:pPr>
      <w:r w:rsidRPr="000112CB">
        <w:rPr>
          <w:lang w:eastAsia="ko-KR"/>
        </w:rPr>
        <w:t xml:space="preserve">Houses Number </w:t>
      </w:r>
      <w:r w:rsidRPr="00631594">
        <w:rPr>
          <w:lang w:eastAsia="ko-KR"/>
        </w:rPr>
        <w:t xml:space="preserve">7 and </w:t>
      </w:r>
      <w:r w:rsidRPr="000112CB">
        <w:rPr>
          <w:lang w:eastAsia="ko-KR"/>
        </w:rPr>
        <w:t xml:space="preserve">25 have installed PINs. </w:t>
      </w:r>
      <w:r w:rsidRPr="00631594">
        <w:rPr>
          <w:lang w:eastAsia="ko-KR"/>
        </w:rPr>
        <w:t xml:space="preserve">They have been given a discount by their respective </w:t>
      </w:r>
      <w:r>
        <w:rPr>
          <w:lang w:eastAsia="ko-KR"/>
        </w:rPr>
        <w:t>MNOs if they allow guest PIN Element usage of their PINs</w:t>
      </w:r>
      <w:r w:rsidRPr="000112CB">
        <w:rPr>
          <w:lang w:eastAsia="ko-KR"/>
        </w:rPr>
        <w:t xml:space="preserve">. </w:t>
      </w:r>
      <w:r>
        <w:rPr>
          <w:lang w:eastAsia="ko-KR"/>
        </w:rPr>
        <w:t>Guest PIN Elements only</w:t>
      </w:r>
      <w:r w:rsidRPr="00631594">
        <w:rPr>
          <w:lang w:eastAsia="ko-KR"/>
        </w:rPr>
        <w:t xml:space="preserve"> get small amount of bandwidth from the PIN Network.</w:t>
      </w:r>
      <w:r>
        <w:rPr>
          <w:lang w:eastAsia="ko-KR"/>
        </w:rPr>
        <w:t xml:space="preserve">  </w:t>
      </w:r>
    </w:p>
    <w:p w14:paraId="4E095AAD" w14:textId="77777777" w:rsidR="00580A86" w:rsidRPr="00631594" w:rsidRDefault="00580A86" w:rsidP="00580A86">
      <w:pPr>
        <w:rPr>
          <w:lang w:eastAsia="ko-KR"/>
        </w:rPr>
      </w:pPr>
      <w:r>
        <w:rPr>
          <w:lang w:eastAsia="ko-KR"/>
        </w:rPr>
        <w:t>Houses 7 MNOc connection is having issues and has no connectivity to the 5G system.</w:t>
      </w:r>
    </w:p>
    <w:p w14:paraId="57E88AE5" w14:textId="77777777" w:rsidR="00580A86" w:rsidRDefault="00580A86" w:rsidP="00580A86">
      <w:pPr>
        <w:rPr>
          <w:lang w:eastAsia="ko-KR"/>
        </w:rPr>
      </w:pPr>
      <w:r w:rsidRPr="00631594">
        <w:rPr>
          <w:lang w:eastAsia="ko-KR"/>
        </w:rPr>
        <w:t xml:space="preserve">Adrian has a wearables PIN and has been given the same respective discount by his </w:t>
      </w:r>
      <w:r>
        <w:rPr>
          <w:lang w:eastAsia="ko-KR"/>
        </w:rPr>
        <w:t>MNOd</w:t>
      </w:r>
      <w:r w:rsidRPr="00631594">
        <w:rPr>
          <w:lang w:eastAsia="ko-KR"/>
        </w:rPr>
        <w:t>.</w:t>
      </w:r>
      <w:r>
        <w:rPr>
          <w:lang w:eastAsia="ko-KR"/>
        </w:rPr>
        <w:t xml:space="preserve">  He has signed up as he is pet lover and wants lost dogs to be found.</w:t>
      </w:r>
    </w:p>
    <w:p w14:paraId="0F254A30" w14:textId="77777777" w:rsidR="00580A86" w:rsidRDefault="00580A86" w:rsidP="00580A86">
      <w:pPr>
        <w:rPr>
          <w:lang w:eastAsia="ko-KR"/>
        </w:rPr>
      </w:pPr>
      <w:r>
        <w:rPr>
          <w:lang w:eastAsia="ko-KR"/>
        </w:rPr>
        <w:lastRenderedPageBreak/>
        <w:t>Ellen has a PIN network and has a PIN Element (dog collar) on her dog Pilot to keep a track of him, it is configured to be a guest PIN Element.  When the collar detects its outside of a geofence it will report its location and Ellen will be alerted.  Ellen uses MNOc.  According to the instructions that came with the dog collar it states it will report its location by using other PINs that have been deployed by people (e.g. doorbells, cameras, power sockets, watches etc) and that a person who deployed them has allowed them to use guest PINs.  The owner of the dog collar does not have to ask every PIN owner to allow access.</w:t>
      </w:r>
    </w:p>
    <w:p w14:paraId="249BC27F" w14:textId="77777777" w:rsidR="00580A86" w:rsidRPr="00631594" w:rsidRDefault="00580A86" w:rsidP="00580A86">
      <w:pPr>
        <w:rPr>
          <w:lang w:eastAsia="ko-KR"/>
        </w:rPr>
      </w:pPr>
      <w:r>
        <w:rPr>
          <w:lang w:eastAsia="ko-KR"/>
        </w:rPr>
        <w:t xml:space="preserve">MNOs provide a guarantee that guest PIN Elements will only consume X bytes a month. </w:t>
      </w:r>
    </w:p>
    <w:p w14:paraId="06813850" w14:textId="77777777" w:rsidR="00580A86" w:rsidRDefault="00580A86" w:rsidP="00580A86">
      <w:pPr>
        <w:pStyle w:val="Heading3"/>
      </w:pPr>
      <w:bookmarkStart w:id="58" w:name="_Toc66300346"/>
      <w:r>
        <w:t>5.1A.</w:t>
      </w:r>
      <w:r w:rsidRPr="000D6532">
        <w:t>3</w:t>
      </w:r>
      <w:r w:rsidRPr="000D6532">
        <w:tab/>
        <w:t>Service Flows</w:t>
      </w:r>
      <w:bookmarkEnd w:id="58"/>
    </w:p>
    <w:p w14:paraId="265A150E" w14:textId="77777777" w:rsidR="00580A86" w:rsidRPr="00631594" w:rsidRDefault="00580A86" w:rsidP="00580A86">
      <w:r w:rsidRPr="00631594">
        <w:t xml:space="preserve">Pilot is a very smart and naughty dog, he loves to explore the neighbourhood and is an escape artist. Ellen has put a PIN Element (i.e low power tracking device) on his collar which when it is outside of a geofence area reports Pilots location. One day Pilot chases some squirrels and escapes from the backyard. As he roams the neighbourhood he passes houses with PINs, his collar reports its location via Florences network (light bulb PIN element in House 5) to a dog tracking service. </w:t>
      </w:r>
    </w:p>
    <w:p w14:paraId="68E67234" w14:textId="77777777" w:rsidR="00580A86" w:rsidRDefault="00580A86" w:rsidP="00580A86">
      <w:pPr>
        <w:rPr>
          <w:color w:val="1F497D"/>
        </w:rPr>
      </w:pPr>
      <w:r w:rsidRPr="004D1015">
        <w:rPr>
          <w:noProof/>
          <w:lang w:val="en-US"/>
        </w:rPr>
        <w:drawing>
          <wp:inline distT="0" distB="0" distL="0" distR="0" wp14:anchorId="25E66AC7" wp14:editId="139B25D1">
            <wp:extent cx="6122035" cy="1981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6122035" cy="1981200"/>
                    </a:xfrm>
                    <a:prstGeom prst="rect">
                      <a:avLst/>
                    </a:prstGeom>
                  </pic:spPr>
                </pic:pic>
              </a:graphicData>
            </a:graphic>
          </wp:inline>
        </w:drawing>
      </w:r>
    </w:p>
    <w:p w14:paraId="6BB836F7" w14:textId="77777777" w:rsidR="00580A86" w:rsidRPr="002620E2" w:rsidRDefault="00580A86" w:rsidP="00580A86">
      <w:pPr>
        <w:pStyle w:val="TF"/>
      </w:pPr>
      <w:r w:rsidRPr="00753089">
        <w:rPr>
          <w:rFonts w:eastAsia="SimSun" w:hint="eastAsia"/>
        </w:rPr>
        <w:t xml:space="preserve">Figure </w:t>
      </w:r>
      <w:r w:rsidRPr="002E7FE1">
        <w:rPr>
          <w:rFonts w:eastAsia="SimSun"/>
          <w:lang w:eastAsia="zh-CN"/>
        </w:rPr>
        <w:t>5.</w:t>
      </w:r>
      <w:r>
        <w:rPr>
          <w:rFonts w:eastAsia="SimSun"/>
          <w:lang w:val="en-US" w:eastAsia="zh-CN"/>
        </w:rPr>
        <w:t>1A</w:t>
      </w:r>
      <w:r>
        <w:rPr>
          <w:rFonts w:eastAsia="SimSun"/>
          <w:lang w:eastAsia="zh-CN"/>
        </w:rPr>
        <w:t>.3</w:t>
      </w:r>
      <w:r w:rsidRPr="002E7FE1">
        <w:rPr>
          <w:rFonts w:eastAsia="SimSun"/>
          <w:lang w:eastAsia="zh-CN"/>
        </w:rPr>
        <w:t>-1</w:t>
      </w:r>
      <w:r w:rsidRPr="002E7FE1">
        <w:rPr>
          <w:rFonts w:eastAsia="SimSun"/>
        </w:rPr>
        <w:t>.</w:t>
      </w:r>
      <w:r w:rsidRPr="002E7FE1">
        <w:rPr>
          <w:rFonts w:eastAsia="SimSun"/>
          <w:lang w:eastAsia="zh-CN"/>
        </w:rPr>
        <w:t xml:space="preserve"> </w:t>
      </w:r>
      <w:r>
        <w:rPr>
          <w:rFonts w:eastAsia="SimSun"/>
          <w:lang w:eastAsia="zh-CN"/>
        </w:rPr>
        <w:t>Pilot accessing Florence’s PIN</w:t>
      </w:r>
    </w:p>
    <w:p w14:paraId="15218829" w14:textId="77777777" w:rsidR="00580A86" w:rsidRPr="00631594" w:rsidRDefault="00580A86" w:rsidP="00580A86">
      <w:r w:rsidRPr="00631594">
        <w:t xml:space="preserve">House 7 is next, but as it has no connectivity the dog collar makes no report. He also passes Adrian who is in the park with his dog Pongo, Pilot says hello to Pongo and runs off. Adrian has a wearable PIN network and was listening to music so didn’t spot Pilot.  As Pilot passed his collar reported its location via Adrians PIN. </w:t>
      </w:r>
    </w:p>
    <w:p w14:paraId="42714C0F" w14:textId="77777777" w:rsidR="00580A86" w:rsidRDefault="00580A86" w:rsidP="00580A86">
      <w:pPr>
        <w:rPr>
          <w:color w:val="1F497D"/>
        </w:rPr>
      </w:pPr>
      <w:r w:rsidRPr="00FF7400">
        <w:rPr>
          <w:noProof/>
          <w:lang w:val="en-US"/>
        </w:rPr>
        <w:drawing>
          <wp:inline distT="0" distB="0" distL="0" distR="0" wp14:anchorId="42068E61" wp14:editId="1090F5B5">
            <wp:extent cx="6122035" cy="1764665"/>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6122035" cy="1764665"/>
                    </a:xfrm>
                    <a:prstGeom prst="rect">
                      <a:avLst/>
                    </a:prstGeom>
                  </pic:spPr>
                </pic:pic>
              </a:graphicData>
            </a:graphic>
          </wp:inline>
        </w:drawing>
      </w:r>
    </w:p>
    <w:p w14:paraId="42D0BED2" w14:textId="53DACE26" w:rsidR="00EF1EA0" w:rsidRDefault="00580A86" w:rsidP="00631594">
      <w:pPr>
        <w:pStyle w:val="TF"/>
      </w:pPr>
      <w:r w:rsidRPr="00631594">
        <w:t xml:space="preserve">Figure 5.1A.3-2. Pilot </w:t>
      </w:r>
      <w:r w:rsidRPr="00580A86">
        <w:rPr>
          <w:rFonts w:eastAsia="SimSun"/>
          <w:lang w:eastAsia="zh-CN"/>
        </w:rPr>
        <w:t>accessing</w:t>
      </w:r>
      <w:r w:rsidRPr="00631594">
        <w:t xml:space="preserve"> Adrians PIN. </w:t>
      </w:r>
    </w:p>
    <w:p w14:paraId="217B9517" w14:textId="77777777" w:rsidR="00580A86" w:rsidRPr="00631594" w:rsidRDefault="00580A86" w:rsidP="00580A86">
      <w:r w:rsidRPr="00631594">
        <w:t xml:space="preserve">Ellen is out grocery shopping and gets notifications on her phone, Pilot was seen at 1:10pm outside House 5 (House 7 also has a PIN but had no 5G connectivity) and later in the park near the dog park area. Ellen pays for her grocery’s and starts home.  She sees on her smartphone Pilot has stopped at his favourite spot which happens to be by House 25 whose PIN Element door lock picked up pilots tracking device. </w:t>
      </w:r>
    </w:p>
    <w:p w14:paraId="1D1352D2" w14:textId="77777777" w:rsidR="00580A86" w:rsidRPr="000D6532" w:rsidRDefault="00580A86" w:rsidP="00580A86">
      <w:pPr>
        <w:pStyle w:val="Heading3"/>
      </w:pPr>
      <w:bookmarkStart w:id="59" w:name="_Toc66300347"/>
      <w:r>
        <w:t>5.1A</w:t>
      </w:r>
      <w:r w:rsidRPr="000D6532">
        <w:t>.4</w:t>
      </w:r>
      <w:r w:rsidRPr="000D6532">
        <w:tab/>
        <w:t>Post-conditions</w:t>
      </w:r>
      <w:bookmarkEnd w:id="59"/>
    </w:p>
    <w:p w14:paraId="095D165D" w14:textId="77777777" w:rsidR="00580A86" w:rsidRPr="00631594" w:rsidRDefault="00580A86" w:rsidP="00580A86">
      <w:r w:rsidRPr="00631594">
        <w:t>Ellen picks up naughty Pilot and takes him home. House 5, 25 and Adrian are not even aware that Pilot was by them.  They are aware that some bandwidth was used but not by whom.</w:t>
      </w:r>
    </w:p>
    <w:p w14:paraId="532F999E" w14:textId="77777777" w:rsidR="00580A86" w:rsidRPr="000D6532" w:rsidRDefault="00580A86" w:rsidP="00580A86">
      <w:pPr>
        <w:pStyle w:val="Heading3"/>
      </w:pPr>
      <w:bookmarkStart w:id="60" w:name="_Toc66300348"/>
      <w:r>
        <w:lastRenderedPageBreak/>
        <w:t>5.1A</w:t>
      </w:r>
      <w:r w:rsidRPr="000D6532">
        <w:t>.5</w:t>
      </w:r>
      <w:r w:rsidRPr="000D6532">
        <w:tab/>
      </w:r>
      <w:r>
        <w:t>Existing</w:t>
      </w:r>
      <w:r w:rsidRPr="000D6532">
        <w:t xml:space="preserve"> </w:t>
      </w:r>
      <w:r>
        <w:t>features partly or fully covering the use case functionality</w:t>
      </w:r>
      <w:bookmarkEnd w:id="60"/>
    </w:p>
    <w:p w14:paraId="64252633" w14:textId="77777777" w:rsidR="00580A86" w:rsidRDefault="00580A86" w:rsidP="00580A86">
      <w:r>
        <w:t>3GPP 22.261 [2] clause 6.14 contains requirements regarding IoT devices accessing 5G system using a relay UE.</w:t>
      </w:r>
    </w:p>
    <w:p w14:paraId="003770A3" w14:textId="77777777" w:rsidR="00580A86" w:rsidRDefault="00580A86" w:rsidP="00580A86">
      <w:r>
        <w:t>The requirements seem to imply that the relay UE is required to know the identity of the remote UE which is not the case in this situation.</w:t>
      </w:r>
    </w:p>
    <w:p w14:paraId="69E8C539" w14:textId="77777777" w:rsidR="00580A86" w:rsidRDefault="00580A86" w:rsidP="00580A86">
      <w:r>
        <w:t>It is unclear what information is to be collected if you have relay UEs chained together to support a remote UE, however the remote UE and one of the relay UEs uses non operator managed direct device connection.</w:t>
      </w:r>
    </w:p>
    <w:p w14:paraId="21E31BC3" w14:textId="77777777" w:rsidR="00580A86" w:rsidRDefault="00580A86" w:rsidP="00580A86">
      <w:pPr>
        <w:pStyle w:val="B1"/>
        <w:ind w:left="0" w:firstLine="0"/>
        <w:rPr>
          <w:rFonts w:eastAsia="DengXian"/>
          <w:lang w:eastAsia="zh-CN"/>
        </w:rPr>
      </w:pPr>
      <w:r>
        <w:rPr>
          <w:rFonts w:eastAsia="DengXian"/>
          <w:lang w:eastAsia="zh-CN"/>
        </w:rPr>
        <w:t>3GPP TS 22.261 [2] clause 6.9.2.1 has the following requirements:</w:t>
      </w:r>
    </w:p>
    <w:p w14:paraId="20ACD9F7" w14:textId="77777777" w:rsidR="00580A86" w:rsidRPr="00A26F3E" w:rsidRDefault="00580A86" w:rsidP="00580A86">
      <w:pPr>
        <w:spacing w:after="120"/>
        <w:rPr>
          <w:lang w:val="en-US"/>
        </w:rPr>
      </w:pPr>
      <w:r w:rsidRPr="00C95C03">
        <w:rPr>
          <w:lang w:val="en-US"/>
        </w:rPr>
        <w:t xml:space="preserve">The 5G system shall support the relaying of traffic between a remote UE and a gNB using </w:t>
      </w:r>
      <w:r w:rsidRPr="00074830">
        <w:rPr>
          <w:lang w:val="en-US"/>
        </w:rPr>
        <w:t>one or more</w:t>
      </w:r>
      <w:r>
        <w:rPr>
          <w:lang w:val="en-US"/>
        </w:rPr>
        <w:t xml:space="preserve"> r</w:t>
      </w:r>
      <w:r w:rsidRPr="00C95C03">
        <w:rPr>
          <w:rFonts w:eastAsia="Malgun Gothic"/>
          <w:lang w:val="en-US"/>
        </w:rPr>
        <w:t>elay UEs</w:t>
      </w:r>
      <w:r w:rsidRPr="00C95C03">
        <w:rPr>
          <w:lang w:val="en-US"/>
        </w:rPr>
        <w:t>.</w:t>
      </w:r>
    </w:p>
    <w:p w14:paraId="22328F35" w14:textId="77777777" w:rsidR="00580A86" w:rsidRDefault="00580A86" w:rsidP="00580A86">
      <w:pPr>
        <w:rPr>
          <w:lang w:eastAsia="ko-KR"/>
        </w:rPr>
      </w:pPr>
      <w:r w:rsidRPr="007468FE">
        <w:rPr>
          <w:lang w:eastAsia="ko-KR"/>
        </w:rPr>
        <w:t xml:space="preserve">The </w:t>
      </w:r>
      <w:r>
        <w:rPr>
          <w:lang w:eastAsia="zh-CN"/>
        </w:rPr>
        <w:t>5G</w:t>
      </w:r>
      <w:r w:rsidRPr="007468FE">
        <w:rPr>
          <w:lang w:eastAsia="ko-KR"/>
        </w:rPr>
        <w:t xml:space="preserve"> system shall </w:t>
      </w:r>
      <w:r w:rsidRPr="00846DE5">
        <w:rPr>
          <w:lang w:eastAsia="zh-CN"/>
        </w:rPr>
        <w:t xml:space="preserve">be able to </w:t>
      </w:r>
      <w:r w:rsidRPr="00846DE5">
        <w:rPr>
          <w:lang w:eastAsia="ko-KR"/>
        </w:rPr>
        <w:t xml:space="preserve">support a UE using simultaneous indirect and direct </w:t>
      </w:r>
      <w:r w:rsidRPr="0038577F">
        <w:rPr>
          <w:lang w:eastAsia="ko-KR"/>
        </w:rPr>
        <w:t>network connection mode</w:t>
      </w:r>
      <w:r w:rsidRPr="00846DE5">
        <w:rPr>
          <w:lang w:eastAsia="ko-KR"/>
        </w:rPr>
        <w:t>.</w:t>
      </w:r>
      <w:r w:rsidRPr="009C3642">
        <w:rPr>
          <w:lang w:eastAsia="ko-KR"/>
        </w:rPr>
        <w:t xml:space="preserve">  </w:t>
      </w:r>
    </w:p>
    <w:p w14:paraId="08AC99C2" w14:textId="77777777" w:rsidR="00580A86" w:rsidRDefault="00580A86" w:rsidP="00580A86">
      <w:r>
        <w:t xml:space="preserve">The above requirements in </w:t>
      </w:r>
      <w:r>
        <w:rPr>
          <w:rFonts w:eastAsia="DengXian"/>
          <w:lang w:eastAsia="zh-CN"/>
        </w:rPr>
        <w:t xml:space="preserve">3GPP TS 22.261 [2] </w:t>
      </w:r>
      <w:r>
        <w:t>are very specific and limiting in that they use the term UE, a UE is a subset of what a PIN element can be.</w:t>
      </w:r>
    </w:p>
    <w:p w14:paraId="60934F1D" w14:textId="77777777" w:rsidR="00580A86" w:rsidRDefault="00580A86" w:rsidP="00580A86">
      <w:pPr>
        <w:rPr>
          <w:lang w:eastAsia="ko-KR"/>
        </w:rPr>
      </w:pPr>
      <w:r>
        <w:rPr>
          <w:lang w:eastAsia="ko-KR"/>
        </w:rPr>
        <w:t>3GPP TS 22.278 [5] clause 7B contains requirements for indirect communications, specifically it has the following text</w:t>
      </w:r>
    </w:p>
    <w:p w14:paraId="0E4EE8C0" w14:textId="77777777" w:rsidR="00580A86" w:rsidRPr="00631594" w:rsidRDefault="00580A86" w:rsidP="00580A86">
      <w:pPr>
        <w:rPr>
          <w:i/>
          <w:lang w:eastAsia="ko-KR"/>
        </w:rPr>
      </w:pPr>
      <w:r w:rsidRPr="00631594">
        <w:rPr>
          <w:rFonts w:eastAsia="Calibri"/>
          <w:i/>
          <w:lang w:val="en-US"/>
        </w:rPr>
        <w:t xml:space="preserve">The </w:t>
      </w:r>
      <w:r w:rsidRPr="00631594">
        <w:rPr>
          <w:rFonts w:eastAsia="SimSun"/>
          <w:i/>
          <w:noProof/>
          <w:lang w:eastAsia="zh-CN"/>
        </w:rPr>
        <w:t>Evolved</w:t>
      </w:r>
      <w:r w:rsidRPr="00631594">
        <w:rPr>
          <w:rFonts w:eastAsia="Calibri"/>
          <w:i/>
          <w:lang w:val="en-US"/>
        </w:rPr>
        <w:t xml:space="preserve"> ProSe Remote UE has the functionality to directly connect to the EPC without an </w:t>
      </w:r>
      <w:r w:rsidRPr="00631594">
        <w:rPr>
          <w:rFonts w:eastAsia="SimSun"/>
          <w:i/>
          <w:noProof/>
          <w:lang w:eastAsia="zh-CN"/>
        </w:rPr>
        <w:t>Evolved</w:t>
      </w:r>
      <w:r w:rsidRPr="00631594">
        <w:rPr>
          <w:rFonts w:eastAsia="Calibri"/>
          <w:i/>
          <w:lang w:val="en-US"/>
        </w:rPr>
        <w:t xml:space="preserve"> ProSe UE-to-Network Relay</w:t>
      </w:r>
    </w:p>
    <w:p w14:paraId="0443BFBB" w14:textId="77777777" w:rsidR="00580A86" w:rsidRDefault="00580A86" w:rsidP="00580A86">
      <w:r>
        <w:t xml:space="preserve">The above text require the Remote UE to support direct network connections which is not the case for PIN Element.  </w:t>
      </w:r>
    </w:p>
    <w:p w14:paraId="361F2254" w14:textId="77777777" w:rsidR="00580A86" w:rsidRPr="000D6532" w:rsidRDefault="00580A86" w:rsidP="00580A86">
      <w:pPr>
        <w:pStyle w:val="Heading3"/>
      </w:pPr>
      <w:bookmarkStart w:id="61" w:name="_Toc66300349"/>
      <w:r>
        <w:t>5.1A</w:t>
      </w:r>
      <w:r w:rsidRPr="000D6532">
        <w:t>.6</w:t>
      </w:r>
      <w:r w:rsidRPr="000D6532">
        <w:tab/>
      </w:r>
      <w:r>
        <w:t>Potential</w:t>
      </w:r>
      <w:r w:rsidRPr="000D6532">
        <w:t xml:space="preserve"> </w:t>
      </w:r>
      <w:r>
        <w:t xml:space="preserve">New </w:t>
      </w:r>
      <w:r w:rsidRPr="000D6532">
        <w:t>Requirements</w:t>
      </w:r>
      <w:r>
        <w:t xml:space="preserve"> needed to support the use case</w:t>
      </w:r>
      <w:bookmarkEnd w:id="61"/>
    </w:p>
    <w:p w14:paraId="6374CF99" w14:textId="0C236A0A" w:rsidR="00580A86" w:rsidRPr="00631594" w:rsidRDefault="00580A86" w:rsidP="00580A86">
      <w:pPr>
        <w:rPr>
          <w:lang w:eastAsia="ko-KR"/>
        </w:rPr>
      </w:pPr>
      <w:r>
        <w:rPr>
          <w:lang w:eastAsia="ko-KR"/>
        </w:rPr>
        <w:t>[PR.5.1A.6-1]</w:t>
      </w:r>
      <w:r>
        <w:rPr>
          <w:lang w:eastAsia="ko-KR"/>
        </w:rPr>
        <w:tab/>
        <w:t xml:space="preserve">The 5G system shall be able to support </w:t>
      </w:r>
      <w:r w:rsidRPr="00631594">
        <w:rPr>
          <w:lang w:eastAsia="ko-KR"/>
        </w:rPr>
        <w:t xml:space="preserve">privacy and identity protection of the guest PIN Elements of a PIN network, e.g. information </w:t>
      </w:r>
      <w:r w:rsidRPr="00580A86">
        <w:rPr>
          <w:lang w:eastAsia="ko-KR"/>
        </w:rPr>
        <w:t>may be</w:t>
      </w:r>
      <w:r w:rsidRPr="00631594">
        <w:rPr>
          <w:lang w:eastAsia="ko-KR"/>
        </w:rPr>
        <w:t xml:space="preserve"> made available to the 5G system subject to MNO and regulatory requirements.</w:t>
      </w:r>
    </w:p>
    <w:p w14:paraId="134D0DAE" w14:textId="443CB19D" w:rsidR="00580A86" w:rsidRDefault="00580A86" w:rsidP="00631594">
      <w:pPr>
        <w:rPr>
          <w:lang w:eastAsia="ko-KR"/>
        </w:rPr>
      </w:pPr>
      <w:r>
        <w:rPr>
          <w:lang w:eastAsia="ko-KR"/>
        </w:rPr>
        <w:t>[PR.5.1A.6-2]</w:t>
      </w:r>
      <w:r>
        <w:rPr>
          <w:lang w:eastAsia="ko-KR"/>
        </w:rPr>
        <w:tab/>
        <w:t>The 5G system shall be able to collect charging information related to data exchanged via a PIN network by a guest PIN Element, e.g. timestamp for start and stop of communications, amount of data sent/received, etc.</w:t>
      </w:r>
    </w:p>
    <w:p w14:paraId="0E1291AC" w14:textId="77777777" w:rsidR="00580A86" w:rsidRDefault="00580A86" w:rsidP="00580A86">
      <w:pPr>
        <w:pStyle w:val="EditorsNote"/>
        <w:rPr>
          <w:lang w:eastAsia="ko-KR"/>
        </w:rPr>
      </w:pPr>
      <w:r>
        <w:rPr>
          <w:lang w:eastAsia="ko-KR"/>
        </w:rPr>
        <w:t>Editor’s note:</w:t>
      </w:r>
      <w:r>
        <w:rPr>
          <w:lang w:eastAsia="ko-KR"/>
        </w:rPr>
        <w:tab/>
        <w:t>Exact list of charging information is FFS.</w:t>
      </w:r>
    </w:p>
    <w:p w14:paraId="34B54DC0" w14:textId="77777777" w:rsidR="008736CA" w:rsidRPr="000D6532" w:rsidRDefault="008736CA" w:rsidP="008736CA">
      <w:pPr>
        <w:pStyle w:val="Heading2"/>
      </w:pPr>
      <w:bookmarkStart w:id="62" w:name="_Toc66300350"/>
      <w:r>
        <w:t>5.2</w:t>
      </w:r>
      <w:r w:rsidRPr="000D6532">
        <w:tab/>
      </w:r>
      <w:r>
        <w:t>Positioning with VR and AR</w:t>
      </w:r>
      <w:bookmarkEnd w:id="53"/>
      <w:bookmarkEnd w:id="62"/>
      <w:r>
        <w:t xml:space="preserve"> </w:t>
      </w:r>
      <w:bookmarkEnd w:id="54"/>
    </w:p>
    <w:p w14:paraId="2A748E1A" w14:textId="77777777" w:rsidR="008736CA" w:rsidRDefault="008736CA" w:rsidP="008736CA">
      <w:pPr>
        <w:pStyle w:val="Heading3"/>
      </w:pPr>
      <w:bookmarkStart w:id="63" w:name="_Toc27760569"/>
      <w:bookmarkStart w:id="64" w:name="_Toc49943779"/>
      <w:bookmarkStart w:id="65" w:name="_Toc66300351"/>
      <w:r>
        <w:t>5.2</w:t>
      </w:r>
      <w:r w:rsidRPr="000D6532">
        <w:t>.1</w:t>
      </w:r>
      <w:r w:rsidRPr="000D6532">
        <w:tab/>
        <w:t>Description</w:t>
      </w:r>
      <w:bookmarkEnd w:id="63"/>
      <w:bookmarkEnd w:id="64"/>
      <w:bookmarkEnd w:id="65"/>
    </w:p>
    <w:p w14:paraId="547C3CA2" w14:textId="77777777" w:rsidR="008736CA" w:rsidRPr="0005036E" w:rsidRDefault="008736CA" w:rsidP="008736CA">
      <w:r>
        <w:rPr>
          <w:rFonts w:hint="eastAsia"/>
        </w:rPr>
        <w:t>It</w:t>
      </w:r>
      <w:r>
        <w:t xml:space="preserve"> </w:t>
      </w:r>
      <w:r>
        <w:rPr>
          <w:rFonts w:hint="eastAsia"/>
        </w:rPr>
        <w:t>is</w:t>
      </w:r>
      <w:r>
        <w:t xml:space="preserve"> more and more </w:t>
      </w:r>
      <w:r>
        <w:rPr>
          <w:rFonts w:hint="eastAsia"/>
        </w:rPr>
        <w:t>popular</w:t>
      </w:r>
      <w:r>
        <w:t xml:space="preserve"> </w:t>
      </w:r>
      <w:r>
        <w:rPr>
          <w:rFonts w:hint="eastAsia"/>
        </w:rPr>
        <w:t>that</w:t>
      </w:r>
      <w:r>
        <w:t xml:space="preserve"> </w:t>
      </w:r>
      <w:r>
        <w:rPr>
          <w:rFonts w:hint="eastAsia"/>
        </w:rPr>
        <w:t>i</w:t>
      </w:r>
      <w:r w:rsidRPr="00CA6788">
        <w:t xml:space="preserve">mmersive visual and </w:t>
      </w:r>
      <w:r>
        <w:t>game</w:t>
      </w:r>
      <w:r w:rsidRPr="00CA6788">
        <w:t xml:space="preserve"> </w:t>
      </w:r>
      <w:r>
        <w:rPr>
          <w:rFonts w:hint="eastAsia"/>
        </w:rPr>
        <w:t>with</w:t>
      </w:r>
      <w:r>
        <w:t xml:space="preserve"> </w:t>
      </w:r>
      <w:r>
        <w:rPr>
          <w:rFonts w:hint="eastAsia"/>
        </w:rPr>
        <w:t>the</w:t>
      </w:r>
      <w:r>
        <w:t xml:space="preserve"> </w:t>
      </w:r>
      <w:r>
        <w:rPr>
          <w:rFonts w:hint="eastAsia"/>
        </w:rPr>
        <w:t>development</w:t>
      </w:r>
      <w:r>
        <w:t xml:space="preserve"> </w:t>
      </w:r>
      <w:r>
        <w:rPr>
          <w:rFonts w:hint="eastAsia"/>
        </w:rPr>
        <w:t>of</w:t>
      </w:r>
      <w:r>
        <w:t xml:space="preserve"> AR </w:t>
      </w:r>
      <w:r>
        <w:rPr>
          <w:rFonts w:hint="eastAsia"/>
        </w:rPr>
        <w:t>and</w:t>
      </w:r>
      <w:r>
        <w:t xml:space="preserve"> VR</w:t>
      </w:r>
      <w:r>
        <w:rPr>
          <w:rFonts w:hint="eastAsia"/>
        </w:rPr>
        <w:t>.</w:t>
      </w:r>
      <w:r>
        <w:t xml:space="preserve"> People are always looking for a</w:t>
      </w:r>
      <w:r w:rsidRPr="00AC6528">
        <w:t xml:space="preserve"> realistic and interactive experience</w:t>
      </w:r>
      <w:r>
        <w:t xml:space="preserve"> in the virtual and mixed world. Position tracking of UE devices (such as glasses, Handheld, and wearable devices) is crucial for the interactive </w:t>
      </w:r>
      <w:r w:rsidRPr="00AC6528">
        <w:t>experience</w:t>
      </w:r>
      <w:r>
        <w:t>.</w:t>
      </w:r>
    </w:p>
    <w:p w14:paraId="3D2EEDBD" w14:textId="77777777" w:rsidR="008736CA" w:rsidRDefault="008736CA" w:rsidP="008736CA">
      <w:pPr>
        <w:pStyle w:val="Heading3"/>
      </w:pPr>
      <w:bookmarkStart w:id="66" w:name="_Toc27760570"/>
      <w:bookmarkStart w:id="67" w:name="_Toc49943780"/>
      <w:bookmarkStart w:id="68" w:name="_Toc66300352"/>
      <w:r>
        <w:t>5.2</w:t>
      </w:r>
      <w:r w:rsidRPr="000D6532">
        <w:t>.2</w:t>
      </w:r>
      <w:r w:rsidRPr="000D6532">
        <w:tab/>
        <w:t>Pre-conditions</w:t>
      </w:r>
      <w:bookmarkEnd w:id="66"/>
      <w:bookmarkEnd w:id="67"/>
      <w:bookmarkEnd w:id="68"/>
    </w:p>
    <w:p w14:paraId="4C635229" w14:textId="2AFEA2BC" w:rsidR="008736CA" w:rsidRDefault="008736CA" w:rsidP="008736CA">
      <w:r>
        <w:t xml:space="preserve">The PIN </w:t>
      </w:r>
      <w:r w:rsidR="0025425E">
        <w:t xml:space="preserve">Element </w:t>
      </w:r>
      <w:r>
        <w:t>(termed for</w:t>
      </w:r>
      <w:r w:rsidRPr="00262071">
        <w:t xml:space="preserve"> </w:t>
      </w:r>
      <w:r>
        <w:t xml:space="preserve">glasses, smartphone, etc. wearable devices, power point, light bulb etc.) can send out signals that can enable other PIN </w:t>
      </w:r>
      <w:r w:rsidR="0025425E">
        <w:t>Element</w:t>
      </w:r>
      <w:r w:rsidR="00290458">
        <w:t>s</w:t>
      </w:r>
      <w:r w:rsidR="0025425E">
        <w:t xml:space="preserve"> </w:t>
      </w:r>
      <w:r>
        <w:t xml:space="preserve">to measure and conduct positioning based on the measurements from the signals. The PIN user is aware that they need to position a number of PIN </w:t>
      </w:r>
      <w:r w:rsidR="0025425E">
        <w:t xml:space="preserve">Elements </w:t>
      </w:r>
      <w:r>
        <w:t xml:space="preserve">in their room / house so that their PIN </w:t>
      </w:r>
      <w:r w:rsidR="0025425E">
        <w:t xml:space="preserve">Elements </w:t>
      </w:r>
      <w:r>
        <w:t>that participate in AR/VR games can provide precise position into AR/VR games.</w:t>
      </w:r>
    </w:p>
    <w:p w14:paraId="1953DB52" w14:textId="77777777" w:rsidR="008736CA" w:rsidRDefault="008736CA" w:rsidP="008736CA">
      <w:r>
        <w:t xml:space="preserve">The PIN Devices use direct device connections to communicate with each other. </w:t>
      </w:r>
    </w:p>
    <w:p w14:paraId="411185E5" w14:textId="2A6AB2A9" w:rsidR="008736CA" w:rsidRDefault="008736CA" w:rsidP="008736CA">
      <w:pPr>
        <w:rPr>
          <w:lang w:eastAsia="zh-CN"/>
        </w:rPr>
      </w:pPr>
      <w:r>
        <w:rPr>
          <w:lang w:eastAsia="zh-CN"/>
        </w:rPr>
        <w:t xml:space="preserve">There is an immersive game called NEXGalaxy. In the game, the BOAT(s) are chasing and competing for limited resources on different planets in the universe. Each player has control of the speed and direction of a BOAT with a smartphone (PIN </w:t>
      </w:r>
      <w:r w:rsidR="0025425E">
        <w:rPr>
          <w:lang w:eastAsia="zh-CN"/>
        </w:rPr>
        <w:t>Element</w:t>
      </w:r>
      <w:r>
        <w:rPr>
          <w:lang w:eastAsia="zh-CN"/>
        </w:rPr>
        <w:t xml:space="preserve">). Each player is also viewing the planet with the glasses (PIN </w:t>
      </w:r>
      <w:r w:rsidR="0025425E">
        <w:rPr>
          <w:lang w:eastAsia="zh-CN"/>
        </w:rPr>
        <w:t>Element</w:t>
      </w:r>
      <w:r>
        <w:rPr>
          <w:lang w:eastAsia="zh-CN"/>
        </w:rPr>
        <w:t xml:space="preserve">) they are wearing. The BOAT can also be moved laterally if the controller/player walks or jumps left and right. Depending where the player stands in the room dictates where the player starts in the game e.g. which lane etc.  When the game console was setup that hosts the NEXGalaxy game the user (PIN User) had to enter the game consoles position in the room, including room rough dimensions and a rough map of major obstacles e.g. sofa, dining table etc.  This allows the game console to allow a person to move around in the room without hitting obstacles there as the game requires a lot of movement, the movement being reflected as actions in the game. E.g. in NEXGalaxy there is volcano that you can look around, the game console can setup the AR such as a dining table could be the volcano and as person walks around the dining able </w:t>
      </w:r>
      <w:r>
        <w:rPr>
          <w:lang w:eastAsia="zh-CN"/>
        </w:rPr>
        <w:lastRenderedPageBreak/>
        <w:t>they walk around the volcano.  Players also jump to perform actions in the game, however as a person jumps they change their position in the room and the game display has to adapt to ensure the person does not hit a table, sofa, chair etc.</w:t>
      </w:r>
    </w:p>
    <w:p w14:paraId="584A895E" w14:textId="785F6F7C" w:rsidR="008736CA" w:rsidRDefault="008736CA" w:rsidP="008736CA">
      <w:pPr>
        <w:rPr>
          <w:lang w:eastAsia="zh-CN"/>
        </w:rPr>
      </w:pPr>
      <w:r>
        <w:rPr>
          <w:lang w:eastAsia="zh-CN"/>
        </w:rPr>
        <w:t xml:space="preserve">Friends Yuan and Xun each other their own smartphone (PIN </w:t>
      </w:r>
      <w:r w:rsidR="0025425E">
        <w:rPr>
          <w:lang w:eastAsia="zh-CN"/>
        </w:rPr>
        <w:t>Element</w:t>
      </w:r>
      <w:r>
        <w:rPr>
          <w:lang w:eastAsia="zh-CN"/>
        </w:rPr>
        <w:t xml:space="preserve">) and a smartring (PIN </w:t>
      </w:r>
      <w:r w:rsidR="0025425E">
        <w:rPr>
          <w:lang w:eastAsia="zh-CN"/>
        </w:rPr>
        <w:t>Element</w:t>
      </w:r>
      <w:r>
        <w:rPr>
          <w:lang w:eastAsia="zh-CN"/>
        </w:rPr>
        <w:t xml:space="preserve">). Yuan owns a pair of VR glasses (PIN </w:t>
      </w:r>
      <w:r w:rsidR="0025425E">
        <w:rPr>
          <w:lang w:eastAsia="zh-CN"/>
        </w:rPr>
        <w:t>Element</w:t>
      </w:r>
      <w:r>
        <w:rPr>
          <w:lang w:eastAsia="zh-CN"/>
        </w:rPr>
        <w:t>). Each has configured a personal PIN:</w:t>
      </w:r>
    </w:p>
    <w:p w14:paraId="3E84B98F" w14:textId="0044E735" w:rsidR="008736CA" w:rsidRDefault="008736CA" w:rsidP="008736CA">
      <w:pPr>
        <w:pStyle w:val="B1"/>
        <w:rPr>
          <w:lang w:eastAsia="zh-CN"/>
        </w:rPr>
      </w:pPr>
      <w:r>
        <w:rPr>
          <w:lang w:eastAsia="zh-CN"/>
        </w:rPr>
        <w:t>-</w:t>
      </w:r>
      <w:r>
        <w:rPr>
          <w:lang w:eastAsia="zh-CN"/>
        </w:rPr>
        <w:tab/>
        <w:t xml:space="preserve">Yuan’s PIN consists of the following PIN </w:t>
      </w:r>
      <w:r w:rsidR="00290458">
        <w:rPr>
          <w:lang w:eastAsia="zh-CN"/>
        </w:rPr>
        <w:t>Elements</w:t>
      </w:r>
      <w:r>
        <w:rPr>
          <w:lang w:eastAsia="zh-CN"/>
        </w:rPr>
        <w:t>: her smartphone, smartring, 2 VR glasses, a number of smart home automation devices e.g. power socket, light bulbs;</w:t>
      </w:r>
    </w:p>
    <w:p w14:paraId="04CF77B2" w14:textId="6E667E58" w:rsidR="008736CA" w:rsidRDefault="008736CA" w:rsidP="008736CA">
      <w:pPr>
        <w:pStyle w:val="B1"/>
        <w:rPr>
          <w:lang w:eastAsia="zh-CN"/>
        </w:rPr>
      </w:pPr>
      <w:r>
        <w:rPr>
          <w:lang w:eastAsia="zh-CN"/>
        </w:rPr>
        <w:t>-</w:t>
      </w:r>
      <w:r>
        <w:rPr>
          <w:lang w:eastAsia="zh-CN"/>
        </w:rPr>
        <w:tab/>
        <w:t xml:space="preserve">Xun’s PIN consists of the following PIN </w:t>
      </w:r>
      <w:r w:rsidR="0025425E">
        <w:rPr>
          <w:lang w:eastAsia="zh-CN"/>
        </w:rPr>
        <w:t>Elements</w:t>
      </w:r>
      <w:r>
        <w:rPr>
          <w:lang w:eastAsia="zh-CN"/>
        </w:rPr>
        <w:t>: her smartphone and smartring.</w:t>
      </w:r>
    </w:p>
    <w:p w14:paraId="262FABDA" w14:textId="6D09E89C" w:rsidR="008736CA" w:rsidRDefault="008736CA" w:rsidP="008736CA">
      <w:pPr>
        <w:rPr>
          <w:lang w:eastAsia="zh-CN"/>
        </w:rPr>
      </w:pPr>
      <w:r>
        <w:rPr>
          <w:lang w:eastAsia="zh-CN"/>
        </w:rPr>
        <w:t xml:space="preserve">Each PIN </w:t>
      </w:r>
      <w:r w:rsidR="0025425E">
        <w:rPr>
          <w:lang w:eastAsia="zh-CN"/>
        </w:rPr>
        <w:t xml:space="preserve">Element </w:t>
      </w:r>
      <w:r>
        <w:rPr>
          <w:lang w:eastAsia="zh-CN"/>
        </w:rPr>
        <w:t>has at least an accelerometer in it.</w:t>
      </w:r>
    </w:p>
    <w:p w14:paraId="0DE088EA" w14:textId="77777777" w:rsidR="008736CA" w:rsidRDefault="008736CA" w:rsidP="008736CA">
      <w:pPr>
        <w:rPr>
          <w:lang w:eastAsia="zh-CN"/>
        </w:rPr>
      </w:pPr>
      <w:r>
        <w:rPr>
          <w:lang w:eastAsia="zh-CN"/>
        </w:rPr>
        <w:t>Yuan has subscribed to a service from her service provider to provide an operator managed games service that among other things provides the ability to provide accurate absolute positioning. This operator managed game services uses the operator direct device connections capability using the operators managed spectrum.</w:t>
      </w:r>
    </w:p>
    <w:p w14:paraId="79F12DC1" w14:textId="77777777" w:rsidR="008736CA" w:rsidRDefault="008736CA" w:rsidP="008736CA">
      <w:pPr>
        <w:pStyle w:val="Heading3"/>
      </w:pPr>
      <w:bookmarkStart w:id="69" w:name="_Toc27760571"/>
      <w:bookmarkStart w:id="70" w:name="_Toc49943781"/>
      <w:bookmarkStart w:id="71" w:name="_Toc66300353"/>
      <w:r>
        <w:t>5.2.</w:t>
      </w:r>
      <w:r w:rsidRPr="000D6532">
        <w:t>3</w:t>
      </w:r>
      <w:r w:rsidRPr="000D6532">
        <w:tab/>
        <w:t>Service Flows</w:t>
      </w:r>
      <w:bookmarkEnd w:id="69"/>
      <w:bookmarkEnd w:id="70"/>
      <w:bookmarkEnd w:id="71"/>
    </w:p>
    <w:p w14:paraId="34754085" w14:textId="069A1080" w:rsidR="008736CA" w:rsidRDefault="008736CA" w:rsidP="008736CA">
      <w:r>
        <w:rPr>
          <w:rFonts w:hint="eastAsia"/>
          <w:lang w:eastAsia="zh-CN"/>
        </w:rPr>
        <w:t>Y</w:t>
      </w:r>
      <w:r>
        <w:rPr>
          <w:lang w:eastAsia="zh-CN"/>
        </w:rPr>
        <w:t xml:space="preserve">uan and her friend Xun want to play the </w:t>
      </w:r>
      <w:r>
        <w:rPr>
          <w:rFonts w:hint="eastAsia"/>
        </w:rPr>
        <w:t>i</w:t>
      </w:r>
      <w:r w:rsidRPr="00CA6788">
        <w:t>mmersive</w:t>
      </w:r>
      <w:r>
        <w:rPr>
          <w:lang w:eastAsia="zh-CN"/>
        </w:rPr>
        <w:t xml:space="preserve"> game NEXGalaxy in Yuan’s home. They want to enjoy virtual scenarios and real interaction in Yuan home through some PIN </w:t>
      </w:r>
      <w:r w:rsidR="001439FA">
        <w:rPr>
          <w:lang w:eastAsia="zh-CN"/>
        </w:rPr>
        <w:t xml:space="preserve">Elements </w:t>
      </w:r>
      <w:r>
        <w:t xml:space="preserve">(e.g. glasses, smartphone, and wearable devices).  Yuan scans a QR code on Xun’s smartphone (PIN </w:t>
      </w:r>
      <w:r w:rsidR="001439FA">
        <w:t>Element</w:t>
      </w:r>
      <w:r>
        <w:t xml:space="preserve">) screen so that Yuan can allow Xun to play the game via Yuan smartphone (PIN </w:t>
      </w:r>
      <w:r w:rsidR="001439FA">
        <w:t>Element</w:t>
      </w:r>
      <w:r>
        <w:t xml:space="preserve">).  Yuan also lets Xun borrow one of her VR glasses (PIN </w:t>
      </w:r>
      <w:r w:rsidR="001439FA">
        <w:t>Element</w:t>
      </w:r>
      <w:r>
        <w:t xml:space="preserve">).  Xun configures her smartphone (PIN </w:t>
      </w:r>
      <w:r w:rsidR="001439FA">
        <w:t>Element</w:t>
      </w:r>
      <w:r>
        <w:t xml:space="preserve">) to communicate with the borrowed set of VR glasses (PIN </w:t>
      </w:r>
      <w:r w:rsidR="001439FA">
        <w:t>Element</w:t>
      </w:r>
      <w:r>
        <w:t>).</w:t>
      </w:r>
    </w:p>
    <w:p w14:paraId="11390E74" w14:textId="6E6D59D9" w:rsidR="008736CA" w:rsidRPr="00D21BE6" w:rsidRDefault="008736CA" w:rsidP="008736CA">
      <w:pPr>
        <w:pStyle w:val="B1"/>
        <w:rPr>
          <w:rFonts w:eastAsia="Times New Roman"/>
        </w:rPr>
      </w:pPr>
      <w:r>
        <w:rPr>
          <w:lang w:eastAsia="zh-CN"/>
        </w:rPr>
        <w:t>-</w:t>
      </w:r>
      <w:r>
        <w:rPr>
          <w:lang w:eastAsia="zh-CN"/>
        </w:rPr>
        <w:tab/>
        <w:t xml:space="preserve">Yuan </w:t>
      </w:r>
      <w:r w:rsidRPr="00D21BE6">
        <w:rPr>
          <w:rFonts w:eastAsia="Times New Roman"/>
        </w:rPr>
        <w:t>and</w:t>
      </w:r>
      <w:r>
        <w:rPr>
          <w:lang w:eastAsia="zh-CN"/>
        </w:rPr>
        <w:t xml:space="preserve"> Xun put on some VR glasses (PIN </w:t>
      </w:r>
      <w:r w:rsidR="001439FA">
        <w:rPr>
          <w:lang w:eastAsia="zh-CN"/>
        </w:rPr>
        <w:t>Element</w:t>
      </w:r>
      <w:r>
        <w:rPr>
          <w:lang w:eastAsia="zh-CN"/>
        </w:rPr>
        <w:t xml:space="preserve">) and hold their </w:t>
      </w:r>
      <w:r>
        <w:t xml:space="preserve">smartphone (PIN </w:t>
      </w:r>
      <w:r w:rsidR="001439FA">
        <w:t>Element</w:t>
      </w:r>
      <w:r>
        <w:t xml:space="preserve">) and began the games. They each control a BOAT. </w:t>
      </w:r>
      <w:r>
        <w:rPr>
          <w:lang w:eastAsia="zh-CN"/>
        </w:rPr>
        <w:t xml:space="preserve">They start </w:t>
      </w:r>
      <w:r w:rsidRPr="00D21BE6">
        <w:rPr>
          <w:rFonts w:eastAsia="Times New Roman"/>
        </w:rPr>
        <w:t xml:space="preserve">the BOAT </w:t>
      </w:r>
      <w:r>
        <w:rPr>
          <w:rFonts w:eastAsia="Times New Roman"/>
        </w:rPr>
        <w:t xml:space="preserve">using the smartphone (PIN </w:t>
      </w:r>
      <w:r w:rsidR="001439FA">
        <w:rPr>
          <w:rFonts w:eastAsia="Times New Roman"/>
        </w:rPr>
        <w:t>Element</w:t>
      </w:r>
      <w:r>
        <w:rPr>
          <w:rFonts w:eastAsia="Times New Roman"/>
        </w:rPr>
        <w:t xml:space="preserve">) </w:t>
      </w:r>
      <w:r w:rsidRPr="00D21BE6">
        <w:rPr>
          <w:rFonts w:eastAsia="Times New Roman"/>
        </w:rPr>
        <w:t xml:space="preserve">at the same time from the Base in MARs and compete to see who get to the Volcano first. </w:t>
      </w:r>
    </w:p>
    <w:p w14:paraId="54EC2D57" w14:textId="741CBAF0" w:rsidR="008736CA" w:rsidRPr="00D21BE6" w:rsidRDefault="008736CA" w:rsidP="008736CA">
      <w:pPr>
        <w:pStyle w:val="B1"/>
        <w:rPr>
          <w:rFonts w:eastAsia="Times New Roman"/>
        </w:rPr>
      </w:pPr>
      <w:r>
        <w:rPr>
          <w:rFonts w:eastAsia="Times New Roman"/>
        </w:rPr>
        <w:t>-</w:t>
      </w:r>
      <w:r>
        <w:rPr>
          <w:rFonts w:eastAsia="Times New Roman"/>
        </w:rPr>
        <w:tab/>
      </w:r>
      <w:r w:rsidRPr="00D21BE6">
        <w:rPr>
          <w:rFonts w:eastAsia="Times New Roman" w:hint="eastAsia"/>
        </w:rPr>
        <w:t>Y</w:t>
      </w:r>
      <w:r w:rsidRPr="00D21BE6">
        <w:rPr>
          <w:rFonts w:eastAsia="Times New Roman"/>
        </w:rPr>
        <w:t xml:space="preserve">uan starts more quickly by controlling the </w:t>
      </w:r>
      <w:r>
        <w:rPr>
          <w:rFonts w:eastAsia="Times New Roman"/>
        </w:rPr>
        <w:t xml:space="preserve">BOAT using the smartphone (PIN </w:t>
      </w:r>
      <w:r w:rsidR="001439FA">
        <w:rPr>
          <w:rFonts w:eastAsia="Times New Roman"/>
        </w:rPr>
        <w:t>Element</w:t>
      </w:r>
      <w:r>
        <w:rPr>
          <w:rFonts w:eastAsia="Times New Roman"/>
        </w:rPr>
        <w:t>)</w:t>
      </w:r>
      <w:r w:rsidRPr="00D21BE6">
        <w:rPr>
          <w:rFonts w:eastAsia="Times New Roman"/>
        </w:rPr>
        <w:t>.</w:t>
      </w:r>
    </w:p>
    <w:p w14:paraId="03943B1A" w14:textId="0D3C729D" w:rsidR="008736CA" w:rsidRPr="00D21BE6" w:rsidRDefault="008736CA" w:rsidP="008736CA">
      <w:pPr>
        <w:pStyle w:val="B1"/>
        <w:rPr>
          <w:rFonts w:eastAsia="Times New Roman"/>
        </w:rPr>
      </w:pPr>
      <w:r>
        <w:rPr>
          <w:rFonts w:eastAsia="Times New Roman"/>
        </w:rPr>
        <w:t>-</w:t>
      </w:r>
      <w:r>
        <w:rPr>
          <w:rFonts w:eastAsia="Times New Roman"/>
        </w:rPr>
        <w:tab/>
      </w:r>
      <w:r w:rsidRPr="00D21BE6">
        <w:rPr>
          <w:rFonts w:eastAsia="Times New Roman" w:hint="eastAsia"/>
        </w:rPr>
        <w:t>X</w:t>
      </w:r>
      <w:r w:rsidRPr="00D21BE6">
        <w:rPr>
          <w:rFonts w:eastAsia="Times New Roman"/>
        </w:rPr>
        <w:t xml:space="preserve">un launches a missile targeting Yuan by </w:t>
      </w:r>
      <w:r>
        <w:rPr>
          <w:rFonts w:eastAsia="Times New Roman"/>
        </w:rPr>
        <w:t xml:space="preserve">using the smartphone (PIN </w:t>
      </w:r>
      <w:r w:rsidR="001439FA">
        <w:rPr>
          <w:rFonts w:eastAsia="Times New Roman"/>
        </w:rPr>
        <w:t>Element</w:t>
      </w:r>
      <w:r>
        <w:rPr>
          <w:rFonts w:eastAsia="Times New Roman"/>
        </w:rPr>
        <w:t>) to aim at Yuan</w:t>
      </w:r>
      <w:r w:rsidRPr="00D21BE6">
        <w:rPr>
          <w:rFonts w:eastAsia="Times New Roman"/>
        </w:rPr>
        <w:t>.</w:t>
      </w:r>
    </w:p>
    <w:p w14:paraId="68ABF569" w14:textId="77777777" w:rsidR="008736CA" w:rsidRPr="00D21BE6" w:rsidRDefault="008736CA" w:rsidP="008736CA">
      <w:pPr>
        <w:pStyle w:val="B1"/>
        <w:rPr>
          <w:rFonts w:eastAsia="Times New Roman"/>
        </w:rPr>
      </w:pPr>
      <w:r>
        <w:rPr>
          <w:rFonts w:eastAsia="Times New Roman"/>
        </w:rPr>
        <w:t>-</w:t>
      </w:r>
      <w:r>
        <w:rPr>
          <w:rFonts w:eastAsia="Times New Roman"/>
        </w:rPr>
        <w:tab/>
      </w:r>
      <w:r w:rsidRPr="00D21BE6">
        <w:rPr>
          <w:rFonts w:eastAsia="Times New Roman"/>
        </w:rPr>
        <w:t>Yuan jumps right and left to avoid the missile.</w:t>
      </w:r>
    </w:p>
    <w:p w14:paraId="27F2BA5A" w14:textId="6305BA63" w:rsidR="008736CA" w:rsidRPr="00D21BE6" w:rsidRDefault="008736CA" w:rsidP="008736CA">
      <w:pPr>
        <w:pStyle w:val="B1"/>
        <w:rPr>
          <w:rFonts w:eastAsia="Times New Roman"/>
        </w:rPr>
      </w:pPr>
      <w:r>
        <w:rPr>
          <w:rFonts w:eastAsia="Times New Roman"/>
        </w:rPr>
        <w:t>-</w:t>
      </w:r>
      <w:r>
        <w:rPr>
          <w:rFonts w:eastAsia="Times New Roman"/>
        </w:rPr>
        <w:tab/>
      </w:r>
      <w:r w:rsidRPr="00D21BE6">
        <w:rPr>
          <w:rFonts w:eastAsia="Times New Roman"/>
        </w:rPr>
        <w:t xml:space="preserve">During the time when Yuan tries to avoid the missile, Xun accelerates her BOAT through the </w:t>
      </w:r>
      <w:r>
        <w:rPr>
          <w:rFonts w:eastAsia="Times New Roman"/>
        </w:rPr>
        <w:t>smartphone</w:t>
      </w:r>
      <w:r w:rsidRPr="00D21BE6">
        <w:rPr>
          <w:rFonts w:eastAsia="Times New Roman"/>
        </w:rPr>
        <w:t xml:space="preserve"> </w:t>
      </w:r>
      <w:r>
        <w:rPr>
          <w:rFonts w:eastAsia="Times New Roman"/>
        </w:rPr>
        <w:t xml:space="preserve">(PIN </w:t>
      </w:r>
      <w:r w:rsidR="001439FA">
        <w:rPr>
          <w:rFonts w:eastAsia="Times New Roman"/>
        </w:rPr>
        <w:t>Element</w:t>
      </w:r>
      <w:r>
        <w:rPr>
          <w:rFonts w:eastAsia="Times New Roman"/>
        </w:rPr>
        <w:t xml:space="preserve">) </w:t>
      </w:r>
      <w:r w:rsidRPr="00D21BE6">
        <w:rPr>
          <w:rFonts w:eastAsia="Times New Roman"/>
        </w:rPr>
        <w:t>and begin</w:t>
      </w:r>
      <w:r>
        <w:rPr>
          <w:rFonts w:eastAsia="Times New Roman"/>
        </w:rPr>
        <w:t>s</w:t>
      </w:r>
      <w:r w:rsidRPr="00D21BE6">
        <w:rPr>
          <w:rFonts w:eastAsia="Times New Roman"/>
        </w:rPr>
        <w:t xml:space="preserve"> to lead</w:t>
      </w:r>
      <w:r>
        <w:rPr>
          <w:rFonts w:eastAsia="Times New Roman"/>
        </w:rPr>
        <w:t xml:space="preserve"> in the race</w:t>
      </w:r>
      <w:r w:rsidRPr="00D21BE6">
        <w:rPr>
          <w:rFonts w:eastAsia="Times New Roman"/>
        </w:rPr>
        <w:t>.</w:t>
      </w:r>
    </w:p>
    <w:p w14:paraId="25E3D62E" w14:textId="77777777" w:rsidR="008736CA" w:rsidRDefault="008736CA" w:rsidP="008736CA">
      <w:pPr>
        <w:pStyle w:val="B1"/>
        <w:rPr>
          <w:lang w:eastAsia="zh-CN"/>
        </w:rPr>
      </w:pPr>
      <w:r>
        <w:rPr>
          <w:rFonts w:eastAsia="Times New Roman"/>
        </w:rPr>
        <w:t>-</w:t>
      </w:r>
      <w:r>
        <w:rPr>
          <w:rFonts w:eastAsia="Times New Roman"/>
        </w:rPr>
        <w:tab/>
      </w:r>
      <w:r w:rsidRPr="00D21BE6">
        <w:rPr>
          <w:rFonts w:eastAsia="Times New Roman"/>
        </w:rPr>
        <w:t>Xun wins the game. She walks off the plane and turns her head around to check the views around the volca</w:t>
      </w:r>
      <w:r>
        <w:rPr>
          <w:rFonts w:eastAsia="Times New Roman"/>
        </w:rPr>
        <w:t>n</w:t>
      </w:r>
      <w:r w:rsidRPr="00D21BE6">
        <w:rPr>
          <w:rFonts w:eastAsia="Times New Roman"/>
        </w:rPr>
        <w:t>o. It’s really beautiful</w:t>
      </w:r>
      <w:r>
        <w:rPr>
          <w:lang w:eastAsia="zh-CN"/>
        </w:rPr>
        <w:t>.</w:t>
      </w:r>
    </w:p>
    <w:p w14:paraId="309C6121" w14:textId="77777777" w:rsidR="008736CA" w:rsidRDefault="008736CA" w:rsidP="008736CA">
      <w:pPr>
        <w:rPr>
          <w:lang w:eastAsia="zh-CN"/>
        </w:rPr>
      </w:pPr>
      <w:r>
        <w:rPr>
          <w:rFonts w:hint="eastAsia"/>
          <w:lang w:eastAsia="zh-CN"/>
        </w:rPr>
        <w:t>Y</w:t>
      </w:r>
      <w:r>
        <w:rPr>
          <w:lang w:eastAsia="zh-CN"/>
        </w:rPr>
        <w:t>uan and Xun feel excited about the games. They continue to play the game about an hour.</w:t>
      </w:r>
    </w:p>
    <w:p w14:paraId="7A46EE39" w14:textId="77777777" w:rsidR="008736CA" w:rsidRPr="000D6532" w:rsidRDefault="008736CA" w:rsidP="008736CA">
      <w:pPr>
        <w:pStyle w:val="Heading3"/>
      </w:pPr>
      <w:bookmarkStart w:id="72" w:name="_Toc27760572"/>
      <w:bookmarkStart w:id="73" w:name="_Toc49943782"/>
      <w:bookmarkStart w:id="74" w:name="_Toc66300354"/>
      <w:r>
        <w:t>5.2</w:t>
      </w:r>
      <w:r w:rsidRPr="000D6532">
        <w:t>.4</w:t>
      </w:r>
      <w:r w:rsidRPr="000D6532">
        <w:tab/>
        <w:t>Post-conditions</w:t>
      </w:r>
      <w:bookmarkEnd w:id="72"/>
      <w:bookmarkEnd w:id="73"/>
      <w:bookmarkEnd w:id="74"/>
    </w:p>
    <w:p w14:paraId="0E2E0C9A" w14:textId="54C536CD" w:rsidR="008736CA" w:rsidRPr="0005036E" w:rsidRDefault="008736CA" w:rsidP="008736CA">
      <w:pPr>
        <w:rPr>
          <w:lang w:eastAsia="zh-CN"/>
        </w:rPr>
      </w:pPr>
      <w:r>
        <w:rPr>
          <w:rFonts w:hint="eastAsia"/>
          <w:lang w:eastAsia="zh-CN"/>
        </w:rPr>
        <w:t>Y</w:t>
      </w:r>
      <w:r>
        <w:rPr>
          <w:lang w:eastAsia="zh-CN"/>
        </w:rPr>
        <w:t xml:space="preserve">uan and Xun take off their glasses (PIN </w:t>
      </w:r>
      <w:r w:rsidR="001439FA">
        <w:rPr>
          <w:lang w:eastAsia="zh-CN"/>
        </w:rPr>
        <w:t>Element</w:t>
      </w:r>
      <w:r>
        <w:rPr>
          <w:lang w:eastAsia="zh-CN"/>
        </w:rPr>
        <w:t xml:space="preserve">) and put their smartphone (PIN </w:t>
      </w:r>
      <w:r w:rsidR="001439FA">
        <w:rPr>
          <w:lang w:eastAsia="zh-CN"/>
        </w:rPr>
        <w:t>Element</w:t>
      </w:r>
      <w:r>
        <w:rPr>
          <w:lang w:eastAsia="zh-CN"/>
        </w:rPr>
        <w:t>) down. They are discussing the details in the game and check the details through replay on their smartphones.</w:t>
      </w:r>
    </w:p>
    <w:p w14:paraId="17A62838" w14:textId="77777777" w:rsidR="008736CA" w:rsidRPr="000D6532" w:rsidRDefault="008736CA" w:rsidP="008736CA">
      <w:pPr>
        <w:pStyle w:val="Heading3"/>
      </w:pPr>
      <w:bookmarkStart w:id="75" w:name="_Toc49943783"/>
      <w:bookmarkStart w:id="76" w:name="_Toc66300355"/>
      <w:r>
        <w:t>5.2</w:t>
      </w:r>
      <w:r w:rsidRPr="000D6532">
        <w:t>.5</w:t>
      </w:r>
      <w:r w:rsidRPr="000D6532">
        <w:tab/>
      </w:r>
      <w:r>
        <w:t>Existing</w:t>
      </w:r>
      <w:r w:rsidRPr="000D6532">
        <w:t xml:space="preserve"> </w:t>
      </w:r>
      <w:r>
        <w:t>features partly or fully covering the use case functionality</w:t>
      </w:r>
      <w:bookmarkEnd w:id="75"/>
      <w:bookmarkEnd w:id="76"/>
    </w:p>
    <w:p w14:paraId="5C61AFA1" w14:textId="77777777" w:rsidR="008736CA" w:rsidRDefault="008736CA" w:rsidP="008736CA">
      <w:r>
        <w:t xml:space="preserve">None identified. </w:t>
      </w:r>
    </w:p>
    <w:p w14:paraId="2A9B91AD" w14:textId="77777777" w:rsidR="008736CA" w:rsidRPr="000D6532" w:rsidRDefault="008736CA" w:rsidP="008736CA">
      <w:pPr>
        <w:pStyle w:val="Heading3"/>
      </w:pPr>
      <w:bookmarkStart w:id="77" w:name="_Toc27760574"/>
      <w:bookmarkStart w:id="78" w:name="_Toc49943784"/>
      <w:bookmarkStart w:id="79" w:name="_Toc66300356"/>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77"/>
      <w:bookmarkEnd w:id="78"/>
      <w:bookmarkEnd w:id="79"/>
    </w:p>
    <w:p w14:paraId="031AC078" w14:textId="77777777" w:rsidR="00AD18A8" w:rsidRDefault="00AD18A8" w:rsidP="00AD18A8">
      <w:r>
        <w:rPr>
          <w:rFonts w:eastAsia="Calibri"/>
          <w:lang w:val="en-US"/>
        </w:rPr>
        <w:t xml:space="preserve">[PR 5.2.6-1] </w:t>
      </w:r>
      <w:r>
        <w:t>The 5G system shall support that a PIN Element may be a member of more than one PIN.</w:t>
      </w:r>
    </w:p>
    <w:p w14:paraId="34567763" w14:textId="77777777" w:rsidR="00AD18A8" w:rsidRDefault="00AD18A8" w:rsidP="00AD18A8">
      <w:r>
        <w:rPr>
          <w:rFonts w:eastAsia="Calibri"/>
          <w:lang w:val="en-US"/>
        </w:rPr>
        <w:t xml:space="preserve">[PR 5.2.6-2] </w:t>
      </w:r>
      <w:r>
        <w:t>The 5G system shall support a PIN Element being added or removed from a PIN by an authorised 3</w:t>
      </w:r>
      <w:r w:rsidRPr="00F91F2D">
        <w:rPr>
          <w:vertAlign w:val="superscript"/>
        </w:rPr>
        <w:t>rd</w:t>
      </w:r>
      <w:r>
        <w:t xml:space="preserve"> party.</w:t>
      </w:r>
    </w:p>
    <w:p w14:paraId="742EE8DB" w14:textId="77777777" w:rsidR="00AD18A8" w:rsidRDefault="00AD18A8" w:rsidP="00AD18A8">
      <w:r>
        <w:rPr>
          <w:rFonts w:eastAsia="Calibri"/>
          <w:lang w:val="en-US"/>
        </w:rPr>
        <w:t xml:space="preserve">[PR 5.2.6-3] </w:t>
      </w:r>
      <w:r>
        <w:t>The 5G system shall enable direct device communications between PIN Elements in a PIN to use licensed spectrum (under the control of a MNO) or between PIN Elements to use unlicensed spectrum (</w:t>
      </w:r>
      <w:r w:rsidRPr="0051487B">
        <w:t>may be under the control of the MNO, or not</w:t>
      </w:r>
      <w:r>
        <w:t>).</w:t>
      </w:r>
    </w:p>
    <w:p w14:paraId="46A80CE0" w14:textId="77777777" w:rsidR="00AD18A8" w:rsidRDefault="00AD18A8" w:rsidP="00AD18A8">
      <w:r>
        <w:rPr>
          <w:rFonts w:eastAsia="Calibri"/>
          <w:lang w:val="en-US"/>
        </w:rPr>
        <w:t xml:space="preserve">[PR 5.2.6-4] </w:t>
      </w:r>
      <w:r>
        <w:t>The 5G system shall be able to support positioning for PIN Elements in a PIN.</w:t>
      </w:r>
    </w:p>
    <w:p w14:paraId="32ED857D" w14:textId="77777777" w:rsidR="008736CA" w:rsidRPr="000D6532" w:rsidRDefault="008736CA" w:rsidP="008736CA">
      <w:pPr>
        <w:pStyle w:val="Heading2"/>
      </w:pPr>
      <w:bookmarkStart w:id="80" w:name="_Toc49943785"/>
      <w:bookmarkStart w:id="81" w:name="_Toc66300357"/>
      <w:r>
        <w:lastRenderedPageBreak/>
        <w:t>5.3</w:t>
      </w:r>
      <w:r w:rsidRPr="000D6532">
        <w:tab/>
      </w:r>
      <w:r>
        <w:t xml:space="preserve">Media share within PINs </w:t>
      </w:r>
      <w:r w:rsidRPr="000D6532">
        <w:t>Use case</w:t>
      </w:r>
      <w:bookmarkEnd w:id="80"/>
      <w:bookmarkEnd w:id="81"/>
    </w:p>
    <w:p w14:paraId="5D26CA00" w14:textId="77777777" w:rsidR="008736CA" w:rsidRPr="000D6532" w:rsidRDefault="008736CA" w:rsidP="008736CA">
      <w:pPr>
        <w:pStyle w:val="Heading3"/>
      </w:pPr>
      <w:bookmarkStart w:id="82" w:name="_Toc49943786"/>
      <w:bookmarkStart w:id="83" w:name="_Toc66300358"/>
      <w:r>
        <w:t>5.3</w:t>
      </w:r>
      <w:r w:rsidRPr="000D6532">
        <w:t>.1</w:t>
      </w:r>
      <w:r w:rsidRPr="000D6532">
        <w:tab/>
        <w:t>Description</w:t>
      </w:r>
      <w:bookmarkEnd w:id="82"/>
      <w:bookmarkEnd w:id="83"/>
    </w:p>
    <w:p w14:paraId="342047AE" w14:textId="6678DA43" w:rsidR="008736CA" w:rsidRDefault="008736CA" w:rsidP="008736CA">
      <w:pPr>
        <w:rPr>
          <w:lang w:eastAsia="zh-CN"/>
        </w:rPr>
      </w:pPr>
      <w:r>
        <w:t xml:space="preserve">Nowadays a person has many electronic devices, such as smart phone, TV, earbuds, speaker, watch, </w:t>
      </w:r>
      <w:r>
        <w:rPr>
          <w:rFonts w:hint="eastAsia"/>
          <w:lang w:eastAsia="zh-CN"/>
        </w:rPr>
        <w:t>and</w:t>
      </w:r>
      <w:r>
        <w:t xml:space="preserve"> </w:t>
      </w:r>
      <w:r>
        <w:rPr>
          <w:rFonts w:hint="eastAsia"/>
          <w:lang w:eastAsia="zh-CN"/>
        </w:rPr>
        <w:t>AR</w:t>
      </w:r>
      <w:r>
        <w:t xml:space="preserve"> </w:t>
      </w:r>
      <w:r>
        <w:rPr>
          <w:rFonts w:hint="eastAsia"/>
          <w:lang w:eastAsia="zh-CN"/>
        </w:rPr>
        <w:t>glasses</w:t>
      </w:r>
      <w:r>
        <w:rPr>
          <w:lang w:eastAsia="zh-CN"/>
        </w:rPr>
        <w:t xml:space="preserve"> (known as PIN </w:t>
      </w:r>
      <w:r w:rsidR="001439FA">
        <w:rPr>
          <w:lang w:eastAsia="zh-CN"/>
        </w:rPr>
        <w:t>Elements</w:t>
      </w:r>
      <w:r>
        <w:rPr>
          <w:lang w:eastAsia="zh-CN"/>
        </w:rPr>
        <w:t>)</w:t>
      </w:r>
      <w:r>
        <w:rPr>
          <w:rFonts w:hint="eastAsia"/>
          <w:lang w:eastAsia="zh-CN"/>
        </w:rPr>
        <w:t>.</w:t>
      </w:r>
      <w:r>
        <w:rPr>
          <w:lang w:eastAsia="zh-CN"/>
        </w:rPr>
        <w:t xml:space="preserve"> Ideally the user should be able to choose the device he/she wants to watch the video/listen to the audio among all the devices the user has, with simple operation, without interruption the media being watched.</w:t>
      </w:r>
    </w:p>
    <w:p w14:paraId="556AA458" w14:textId="455A30DA" w:rsidR="008736CA" w:rsidRDefault="008736CA" w:rsidP="008736CA">
      <w:pPr>
        <w:rPr>
          <w:lang w:eastAsia="zh-CN"/>
        </w:rPr>
      </w:pPr>
      <w:r>
        <w:rPr>
          <w:lang w:eastAsia="zh-CN"/>
        </w:rPr>
        <w:t xml:space="preserve">The media transmitted by a PIN </w:t>
      </w:r>
      <w:r w:rsidR="001439FA">
        <w:rPr>
          <w:lang w:eastAsia="zh-CN"/>
        </w:rPr>
        <w:t xml:space="preserve">Element </w:t>
      </w:r>
      <w:r>
        <w:rPr>
          <w:lang w:eastAsia="zh-CN"/>
        </w:rPr>
        <w:t>could voice, video, Game audio/video and other type of data traffic. The media could be generated locally in the PIN network or from application server. Media share within PINs mean:</w:t>
      </w:r>
    </w:p>
    <w:p w14:paraId="772F9E67" w14:textId="77777777" w:rsidR="008736CA" w:rsidRDefault="008736CA" w:rsidP="008736CA">
      <w:pPr>
        <w:pStyle w:val="B1"/>
        <w:rPr>
          <w:lang w:eastAsia="zh-CN"/>
        </w:rPr>
      </w:pPr>
      <w:r>
        <w:rPr>
          <w:lang w:eastAsia="zh-CN"/>
        </w:rPr>
        <w:t>-</w:t>
      </w:r>
      <w:r>
        <w:rPr>
          <w:lang w:eastAsia="zh-CN"/>
        </w:rPr>
        <w:tab/>
        <w:t xml:space="preserve">the owner of PIN could choose any device to play the media; or </w:t>
      </w:r>
    </w:p>
    <w:p w14:paraId="78DCDED5" w14:textId="184D22B0" w:rsidR="008736CA" w:rsidRDefault="008736CA" w:rsidP="008736CA">
      <w:pPr>
        <w:pStyle w:val="B1"/>
        <w:rPr>
          <w:lang w:eastAsia="zh-CN"/>
        </w:rPr>
      </w:pPr>
      <w:r>
        <w:rPr>
          <w:lang w:eastAsia="zh-CN"/>
        </w:rPr>
        <w:t>-</w:t>
      </w:r>
      <w:r>
        <w:rPr>
          <w:lang w:eastAsia="zh-CN"/>
        </w:rPr>
        <w:tab/>
        <w:t xml:space="preserve">the owner of PIN could switch from one PIN </w:t>
      </w:r>
      <w:r w:rsidR="001439FA">
        <w:rPr>
          <w:lang w:eastAsia="zh-CN"/>
        </w:rPr>
        <w:t xml:space="preserve">Element </w:t>
      </w:r>
      <w:r>
        <w:rPr>
          <w:lang w:eastAsia="zh-CN"/>
        </w:rPr>
        <w:t xml:space="preserve">to anther PIN </w:t>
      </w:r>
      <w:r w:rsidR="001439FA">
        <w:rPr>
          <w:lang w:eastAsia="zh-CN"/>
        </w:rPr>
        <w:t xml:space="preserve">Element </w:t>
      </w:r>
      <w:r>
        <w:rPr>
          <w:lang w:eastAsia="zh-CN"/>
        </w:rPr>
        <w:t xml:space="preserve">and the media continue to play during the switch between the PIN </w:t>
      </w:r>
      <w:r w:rsidR="001439FA">
        <w:rPr>
          <w:lang w:eastAsia="zh-CN"/>
        </w:rPr>
        <w:t>Elements</w:t>
      </w:r>
      <w:r>
        <w:rPr>
          <w:lang w:eastAsia="zh-CN"/>
        </w:rPr>
        <w:t>.</w:t>
      </w:r>
    </w:p>
    <w:p w14:paraId="4C5D96AD" w14:textId="77777777" w:rsidR="008736CA" w:rsidRDefault="008736CA" w:rsidP="008736CA">
      <w:pPr>
        <w:pStyle w:val="Heading3"/>
      </w:pPr>
      <w:bookmarkStart w:id="84" w:name="_Toc49943787"/>
      <w:bookmarkStart w:id="85" w:name="_Toc66300359"/>
      <w:r>
        <w:t>5.3</w:t>
      </w:r>
      <w:r w:rsidRPr="000D6532">
        <w:t>.2</w:t>
      </w:r>
      <w:r w:rsidRPr="000D6532">
        <w:tab/>
        <w:t>Pre-conditions</w:t>
      </w:r>
      <w:bookmarkEnd w:id="84"/>
      <w:bookmarkEnd w:id="85"/>
    </w:p>
    <w:p w14:paraId="3D6A4A15" w14:textId="7A65C9B9" w:rsidR="008736CA" w:rsidRDefault="008736CA" w:rsidP="008736CA">
      <w:r>
        <w:t xml:space="preserve">The User has a smartphone (PIN </w:t>
      </w:r>
      <w:r w:rsidR="001439FA">
        <w:t>Element</w:t>
      </w:r>
      <w:r>
        <w:t xml:space="preserve">) and at least one of smart earbuds, AR </w:t>
      </w:r>
      <w:r>
        <w:rPr>
          <w:rFonts w:hint="eastAsia"/>
          <w:lang w:eastAsia="zh-CN"/>
        </w:rPr>
        <w:t>glasses</w:t>
      </w:r>
      <w:r>
        <w:t xml:space="preserve">, </w:t>
      </w:r>
      <w:r>
        <w:rPr>
          <w:rFonts w:hint="eastAsia"/>
          <w:lang w:eastAsia="zh-CN"/>
        </w:rPr>
        <w:t>watch</w:t>
      </w:r>
      <w:r>
        <w:t xml:space="preserve"> and TV, baby monitor speaker (PIN </w:t>
      </w:r>
      <w:r w:rsidR="001439FA">
        <w:t>Elements</w:t>
      </w:r>
      <w:r>
        <w:t xml:space="preserve">).  The first 3 (smart earbuds, AR glasses, watch) are collectively known as wearables. The collection of all 6 is known as a Personal IoT Network (PIN). All the PIN </w:t>
      </w:r>
      <w:r w:rsidR="00290458">
        <w:t>Elements</w:t>
      </w:r>
      <w:r w:rsidR="001439FA">
        <w:t xml:space="preserve"> </w:t>
      </w:r>
      <w:r>
        <w:t>communicate wirelessly using direct device connections.</w:t>
      </w:r>
    </w:p>
    <w:p w14:paraId="31A8DC4D" w14:textId="2DF8A9CE" w:rsidR="008736CA" w:rsidRDefault="008736CA" w:rsidP="008736CA">
      <w:r>
        <w:t xml:space="preserve">The user uses the PIN </w:t>
      </w:r>
      <w:r w:rsidR="001439FA">
        <w:t xml:space="preserve">Elements </w:t>
      </w:r>
      <w:r>
        <w:t xml:space="preserve">for entertainment, for example, listening to music, watching videos and having WeChat video and phone calls. The earbuds will play notifications, sound and the </w:t>
      </w:r>
      <w:r>
        <w:rPr>
          <w:rFonts w:hint="eastAsia"/>
          <w:lang w:eastAsia="zh-CN"/>
        </w:rPr>
        <w:t>AR</w:t>
      </w:r>
      <w:r>
        <w:t xml:space="preserve"> </w:t>
      </w:r>
      <w:r>
        <w:rPr>
          <w:rFonts w:hint="eastAsia"/>
          <w:lang w:eastAsia="zh-CN"/>
        </w:rPr>
        <w:t>glasses</w:t>
      </w:r>
      <w:r>
        <w:t xml:space="preserve"> will display video images and notifications. The speaker will play sound.</w:t>
      </w:r>
    </w:p>
    <w:p w14:paraId="36183331" w14:textId="3A68D262" w:rsidR="008736CA" w:rsidRDefault="008736CA" w:rsidP="008736CA">
      <w:pPr>
        <w:rPr>
          <w:lang w:eastAsia="zh-CN"/>
        </w:rPr>
      </w:pPr>
      <w:r>
        <w:rPr>
          <w:lang w:eastAsia="zh-CN"/>
        </w:rPr>
        <w:t xml:space="preserve">The user uses the PIN </w:t>
      </w:r>
      <w:r w:rsidR="001439FA">
        <w:rPr>
          <w:lang w:eastAsia="zh-CN"/>
        </w:rPr>
        <w:t>Element</w:t>
      </w:r>
      <w:r w:rsidR="001439FA" w:rsidRPr="006755AD">
        <w:rPr>
          <w:lang w:eastAsia="zh-CN"/>
        </w:rPr>
        <w:t xml:space="preserve"> </w:t>
      </w:r>
      <w:r w:rsidRPr="006755AD">
        <w:rPr>
          <w:lang w:eastAsia="zh-CN"/>
        </w:rPr>
        <w:t xml:space="preserve">to check the real-time monitoring recording </w:t>
      </w:r>
      <w:r>
        <w:rPr>
          <w:lang w:eastAsia="zh-CN"/>
        </w:rPr>
        <w:t xml:space="preserve">(baby camera) </w:t>
      </w:r>
      <w:r w:rsidRPr="006755AD">
        <w:rPr>
          <w:lang w:eastAsia="zh-CN"/>
        </w:rPr>
        <w:t>of the baby or the house when in or outside of house.</w:t>
      </w:r>
    </w:p>
    <w:p w14:paraId="5970A1A3" w14:textId="2AB2FE5F" w:rsidR="008736CA" w:rsidRDefault="008736CA" w:rsidP="008736CA">
      <w:pPr>
        <w:rPr>
          <w:lang w:eastAsia="zh-CN"/>
        </w:rPr>
      </w:pPr>
      <w:r>
        <w:rPr>
          <w:lang w:eastAsia="zh-CN"/>
        </w:rPr>
        <w:t>Media (video, audio</w:t>
      </w:r>
      <w:r w:rsidR="00ED293D">
        <w:rPr>
          <w:lang w:eastAsia="zh-CN"/>
        </w:rPr>
        <w:t>, voice and</w:t>
      </w:r>
      <w:r>
        <w:rPr>
          <w:lang w:eastAsia="zh-CN"/>
        </w:rPr>
        <w:t xml:space="preserve"> etc.) originates from within the PIN e.g. music from smartphone, video and audio from the baby monitor.</w:t>
      </w:r>
    </w:p>
    <w:p w14:paraId="50F5C4F4" w14:textId="77777777" w:rsidR="008736CA" w:rsidRDefault="008736CA" w:rsidP="008736CA">
      <w:pPr>
        <w:pStyle w:val="Heading3"/>
      </w:pPr>
      <w:bookmarkStart w:id="86" w:name="_Toc49943788"/>
      <w:bookmarkStart w:id="87" w:name="_Toc66300360"/>
      <w:r>
        <w:t>5.3</w:t>
      </w:r>
      <w:r w:rsidRPr="000D6532">
        <w:t>.3</w:t>
      </w:r>
      <w:r w:rsidRPr="000D6532">
        <w:tab/>
        <w:t>Service Flows</w:t>
      </w:r>
      <w:bookmarkEnd w:id="86"/>
      <w:bookmarkEnd w:id="87"/>
    </w:p>
    <w:p w14:paraId="7F919D34" w14:textId="77DCA6F2" w:rsidR="008736CA" w:rsidRPr="00EB18DA" w:rsidRDefault="008736CA" w:rsidP="008736CA">
      <w:pPr>
        <w:rPr>
          <w:lang w:eastAsia="zh-CN"/>
        </w:rPr>
      </w:pPr>
      <w:r>
        <w:rPr>
          <w:lang w:eastAsia="zh-CN"/>
        </w:rPr>
        <w:t xml:space="preserve">Whenever the user </w:t>
      </w:r>
      <w:r>
        <w:t xml:space="preserve">listens to music, watches movie and has WeChat video and phone calls, the media(audio/video) can be shared among all the devices belonging to the same PIN, and therefore the media can be easily switched to other PIN </w:t>
      </w:r>
      <w:r w:rsidR="001439FA">
        <w:t xml:space="preserve">Elements </w:t>
      </w:r>
      <w:r>
        <w:t>in the same PIN without interruption to the user entertainment.</w:t>
      </w:r>
    </w:p>
    <w:p w14:paraId="1048C88F" w14:textId="77777777" w:rsidR="008736CA" w:rsidRPr="002248C4" w:rsidRDefault="008736CA" w:rsidP="008736CA">
      <w:pPr>
        <w:rPr>
          <w:b/>
          <w:lang w:eastAsia="zh-CN"/>
        </w:rPr>
      </w:pPr>
      <w:r w:rsidRPr="002248C4">
        <w:rPr>
          <w:b/>
          <w:lang w:eastAsia="zh-CN"/>
        </w:rPr>
        <w:t>Service flow 1_watch a movie:</w:t>
      </w:r>
    </w:p>
    <w:p w14:paraId="5342C261" w14:textId="77777777" w:rsidR="008736CA" w:rsidRDefault="008736CA" w:rsidP="008736CA">
      <w:pPr>
        <w:pStyle w:val="B1"/>
        <w:rPr>
          <w:lang w:eastAsia="zh-CN"/>
        </w:rPr>
      </w:pPr>
      <w:r>
        <w:rPr>
          <w:lang w:eastAsia="zh-CN"/>
        </w:rPr>
        <w:t>1.</w:t>
      </w:r>
      <w:r>
        <w:rPr>
          <w:lang w:eastAsia="zh-CN"/>
        </w:rPr>
        <w:tab/>
        <w:t>The user starts to watch a movie on the smart phone.  The movie is coming from a streaming platform.</w:t>
      </w:r>
    </w:p>
    <w:p w14:paraId="4327F86D" w14:textId="77777777" w:rsidR="008736CA" w:rsidRDefault="008736CA" w:rsidP="008736CA">
      <w:pPr>
        <w:pStyle w:val="B1"/>
        <w:rPr>
          <w:lang w:eastAsia="zh-CN"/>
        </w:rPr>
      </w:pPr>
      <w:r>
        <w:rPr>
          <w:lang w:eastAsia="zh-CN"/>
        </w:rPr>
        <w:t>2.</w:t>
      </w:r>
      <w:r>
        <w:rPr>
          <w:lang w:eastAsia="zh-CN"/>
        </w:rPr>
        <w:tab/>
        <w:t xml:space="preserve">The user finds this movie very interesting and decide to watch the movie using AR glasses for 3D </w:t>
      </w:r>
      <w:r w:rsidRPr="00CD3263">
        <w:rPr>
          <w:lang w:eastAsia="zh-CN"/>
        </w:rPr>
        <w:t>audio-visual enjoyment</w:t>
      </w:r>
      <w:r>
        <w:rPr>
          <w:lang w:eastAsia="zh-CN"/>
        </w:rPr>
        <w:t xml:space="preserve"> which uses direct device connections to transfer the media from the smartphone to AR glasses.</w:t>
      </w:r>
    </w:p>
    <w:p w14:paraId="6F724ABB" w14:textId="77777777" w:rsidR="008736CA" w:rsidRDefault="008736CA" w:rsidP="008736CA">
      <w:pPr>
        <w:pStyle w:val="B1"/>
        <w:rPr>
          <w:lang w:eastAsia="zh-CN"/>
        </w:rPr>
      </w:pPr>
      <w:r>
        <w:rPr>
          <w:lang w:eastAsia="zh-CN"/>
        </w:rPr>
        <w:t>3.</w:t>
      </w:r>
      <w:r>
        <w:rPr>
          <w:lang w:eastAsia="zh-CN"/>
        </w:rPr>
        <w:tab/>
        <w:t>The user wears the AR glasses and choose the movie that was being watched on the smart phone.</w:t>
      </w:r>
    </w:p>
    <w:p w14:paraId="0EA9DFAC" w14:textId="77777777" w:rsidR="008736CA" w:rsidRDefault="008736CA" w:rsidP="008736CA">
      <w:pPr>
        <w:pStyle w:val="B1"/>
        <w:rPr>
          <w:lang w:eastAsia="zh-CN"/>
        </w:rPr>
      </w:pPr>
      <w:r>
        <w:rPr>
          <w:lang w:eastAsia="zh-CN"/>
        </w:rPr>
        <w:t>4.</w:t>
      </w:r>
      <w:r>
        <w:rPr>
          <w:lang w:eastAsia="zh-CN"/>
        </w:rPr>
        <w:tab/>
        <w:t>The AR glass continue to play the movie from the part that was paused on the smart phone.</w:t>
      </w:r>
    </w:p>
    <w:p w14:paraId="25F68727" w14:textId="77777777" w:rsidR="008736CA" w:rsidRDefault="008736CA" w:rsidP="008736CA">
      <w:pPr>
        <w:pStyle w:val="B1"/>
        <w:rPr>
          <w:lang w:eastAsia="zh-CN"/>
        </w:rPr>
      </w:pPr>
      <w:r>
        <w:rPr>
          <w:lang w:eastAsia="zh-CN"/>
        </w:rPr>
        <w:t>5.</w:t>
      </w:r>
      <w:r>
        <w:rPr>
          <w:lang w:eastAsia="zh-CN"/>
        </w:rPr>
        <w:tab/>
        <w:t xml:space="preserve">The user starts enjoying the movie on the AR glass with better 3D </w:t>
      </w:r>
      <w:r w:rsidRPr="00CD3263">
        <w:rPr>
          <w:lang w:eastAsia="zh-CN"/>
        </w:rPr>
        <w:t>audio-visual enjoyment</w:t>
      </w:r>
      <w:r>
        <w:rPr>
          <w:lang w:eastAsia="zh-CN"/>
        </w:rPr>
        <w:t>.</w:t>
      </w:r>
    </w:p>
    <w:p w14:paraId="7DABA973" w14:textId="77777777" w:rsidR="008736CA" w:rsidRPr="002248C4" w:rsidRDefault="008736CA" w:rsidP="008736CA">
      <w:pPr>
        <w:rPr>
          <w:b/>
          <w:lang w:eastAsia="zh-CN"/>
        </w:rPr>
      </w:pPr>
      <w:r w:rsidRPr="002248C4">
        <w:rPr>
          <w:b/>
          <w:lang w:eastAsia="zh-CN"/>
        </w:rPr>
        <w:t>Service flow 2_listening to an audio book or music</w:t>
      </w:r>
    </w:p>
    <w:p w14:paraId="3D908927" w14:textId="77777777" w:rsidR="008736CA" w:rsidRDefault="008736CA" w:rsidP="008736CA">
      <w:pPr>
        <w:pStyle w:val="B1"/>
        <w:rPr>
          <w:lang w:eastAsia="zh-CN"/>
        </w:rPr>
      </w:pPr>
      <w:r>
        <w:rPr>
          <w:lang w:eastAsia="zh-CN"/>
        </w:rPr>
        <w:t>1.</w:t>
      </w:r>
      <w:r>
        <w:rPr>
          <w:lang w:eastAsia="zh-CN"/>
        </w:rPr>
        <w:tab/>
        <w:t>The User is doing housework with the speaker playing some audio book or music that are stored on the user’s smartphone.  The connection from the smartphone to the speaker is using direct device connection.</w:t>
      </w:r>
    </w:p>
    <w:p w14:paraId="6CEA780E" w14:textId="77777777" w:rsidR="008736CA" w:rsidRDefault="008736CA" w:rsidP="008736CA">
      <w:pPr>
        <w:pStyle w:val="B1"/>
        <w:rPr>
          <w:lang w:eastAsia="zh-CN"/>
        </w:rPr>
      </w:pPr>
      <w:r>
        <w:rPr>
          <w:lang w:eastAsia="zh-CN"/>
        </w:rPr>
        <w:t>2.</w:t>
      </w:r>
      <w:r>
        <w:rPr>
          <w:lang w:eastAsia="zh-CN"/>
        </w:rPr>
        <w:tab/>
        <w:t>The user decides to go running after finishing the house work.</w:t>
      </w:r>
    </w:p>
    <w:p w14:paraId="7A0C9796" w14:textId="77777777" w:rsidR="008736CA" w:rsidRDefault="008736CA" w:rsidP="008736CA">
      <w:pPr>
        <w:pStyle w:val="B1"/>
        <w:rPr>
          <w:lang w:eastAsia="zh-CN"/>
        </w:rPr>
      </w:pPr>
      <w:r>
        <w:rPr>
          <w:lang w:eastAsia="zh-CN"/>
        </w:rPr>
        <w:t>3.</w:t>
      </w:r>
      <w:r>
        <w:rPr>
          <w:lang w:eastAsia="zh-CN"/>
        </w:rPr>
        <w:tab/>
        <w:t>The User wears the earbuds and the audio seamlessly switched from the speaker to the earbuds that communication with the smartphone using direct device connection.</w:t>
      </w:r>
    </w:p>
    <w:p w14:paraId="502041EA" w14:textId="77777777" w:rsidR="008736CA" w:rsidRDefault="008736CA" w:rsidP="008736CA">
      <w:pPr>
        <w:pStyle w:val="B1"/>
        <w:rPr>
          <w:lang w:eastAsia="zh-CN"/>
        </w:rPr>
      </w:pPr>
      <w:r>
        <w:rPr>
          <w:lang w:eastAsia="zh-CN"/>
        </w:rPr>
        <w:t>4.</w:t>
      </w:r>
      <w:r>
        <w:rPr>
          <w:lang w:eastAsia="zh-CN"/>
        </w:rPr>
        <w:tab/>
        <w:t>The user goes out for running wearing the earbuds and watch, without carrying the smart phone.</w:t>
      </w:r>
    </w:p>
    <w:p w14:paraId="008D818F" w14:textId="77777777" w:rsidR="008736CA" w:rsidRDefault="008736CA" w:rsidP="008736CA">
      <w:pPr>
        <w:pStyle w:val="B1"/>
        <w:rPr>
          <w:lang w:eastAsia="zh-CN"/>
        </w:rPr>
      </w:pPr>
      <w:r>
        <w:rPr>
          <w:lang w:eastAsia="zh-CN"/>
        </w:rPr>
        <w:lastRenderedPageBreak/>
        <w:t>5.</w:t>
      </w:r>
      <w:r>
        <w:rPr>
          <w:lang w:eastAsia="zh-CN"/>
        </w:rPr>
        <w:tab/>
        <w:t>The audio continues to play while the user runs outside using the cellular network to communicate with the watch which subsequently uses direct device connection to communicate with the earbuds.</w:t>
      </w:r>
    </w:p>
    <w:p w14:paraId="4FAFEC5E" w14:textId="77777777" w:rsidR="008736CA" w:rsidRPr="006755AD" w:rsidRDefault="008736CA" w:rsidP="008736CA">
      <w:pPr>
        <w:rPr>
          <w:b/>
          <w:lang w:eastAsia="zh-CN"/>
        </w:rPr>
      </w:pPr>
      <w:r w:rsidRPr="006755AD">
        <w:rPr>
          <w:b/>
          <w:lang w:eastAsia="zh-CN"/>
        </w:rPr>
        <w:t xml:space="preserve">Service flow 3_ baby monitor </w:t>
      </w:r>
    </w:p>
    <w:p w14:paraId="2B0BAC71" w14:textId="45C65109" w:rsidR="008736CA" w:rsidRDefault="008736CA" w:rsidP="008736CA">
      <w:pPr>
        <w:pStyle w:val="B1"/>
        <w:rPr>
          <w:lang w:eastAsia="zh-CN"/>
        </w:rPr>
      </w:pPr>
      <w:r>
        <w:rPr>
          <w:lang w:eastAsia="zh-CN"/>
        </w:rPr>
        <w:t>1.</w:t>
      </w:r>
      <w:r>
        <w:rPr>
          <w:lang w:eastAsia="zh-CN"/>
        </w:rPr>
        <w:tab/>
      </w:r>
      <w:r w:rsidRPr="006B5F63">
        <w:rPr>
          <w:lang w:eastAsia="zh-CN"/>
        </w:rPr>
        <w:t>The user</w:t>
      </w:r>
      <w:r w:rsidRPr="006B5F63">
        <w:rPr>
          <w:rFonts w:hint="eastAsia"/>
          <w:lang w:eastAsia="zh-CN"/>
        </w:rPr>
        <w:t xml:space="preserve"> has bought a baby monitor</w:t>
      </w:r>
      <w:r>
        <w:rPr>
          <w:lang w:eastAsia="zh-CN"/>
        </w:rPr>
        <w:t xml:space="preserve"> (PIN </w:t>
      </w:r>
      <w:r w:rsidR="001439FA">
        <w:rPr>
          <w:lang w:eastAsia="zh-CN"/>
        </w:rPr>
        <w:t>Element</w:t>
      </w:r>
      <w:r>
        <w:rPr>
          <w:lang w:eastAsia="zh-CN"/>
        </w:rPr>
        <w:t>) in their house</w:t>
      </w:r>
      <w:r w:rsidRPr="006B5F63">
        <w:rPr>
          <w:rFonts w:hint="eastAsia"/>
          <w:lang w:eastAsia="zh-CN"/>
        </w:rPr>
        <w:t xml:space="preserve">, the instructions indicate that other PIN </w:t>
      </w:r>
      <w:r w:rsidR="001439FA">
        <w:rPr>
          <w:lang w:eastAsia="zh-CN"/>
        </w:rPr>
        <w:t>Elements</w:t>
      </w:r>
      <w:r w:rsidR="001439FA" w:rsidRPr="006B5F63">
        <w:rPr>
          <w:rFonts w:hint="eastAsia"/>
          <w:lang w:eastAsia="zh-CN"/>
        </w:rPr>
        <w:t xml:space="preserve"> </w:t>
      </w:r>
      <w:r w:rsidRPr="006B5F63">
        <w:rPr>
          <w:rFonts w:hint="eastAsia"/>
          <w:lang w:eastAsia="zh-CN"/>
        </w:rPr>
        <w:t xml:space="preserve">can be used to extend the range of the </w:t>
      </w:r>
      <w:r>
        <w:rPr>
          <w:lang w:eastAsia="zh-CN"/>
        </w:rPr>
        <w:t xml:space="preserve">baby </w:t>
      </w:r>
      <w:r w:rsidRPr="006B5F63">
        <w:rPr>
          <w:rFonts w:hint="eastAsia"/>
          <w:lang w:eastAsia="zh-CN"/>
        </w:rPr>
        <w:t xml:space="preserve">monitor and as well if the purchaser wants they can use multiple </w:t>
      </w:r>
      <w:r>
        <w:rPr>
          <w:lang w:eastAsia="zh-CN"/>
        </w:rPr>
        <w:t>PIN devices</w:t>
      </w:r>
      <w:r w:rsidRPr="006B5F63">
        <w:rPr>
          <w:rFonts w:hint="eastAsia"/>
          <w:lang w:eastAsia="zh-CN"/>
        </w:rPr>
        <w:t xml:space="preserve"> to make the baby monitor solution more resilient. </w:t>
      </w:r>
    </w:p>
    <w:p w14:paraId="79E32544" w14:textId="77777777" w:rsidR="008736CA" w:rsidRDefault="008736CA" w:rsidP="008736CA">
      <w:pPr>
        <w:pStyle w:val="B1"/>
        <w:rPr>
          <w:lang w:eastAsia="zh-CN"/>
        </w:rPr>
      </w:pPr>
      <w:r>
        <w:rPr>
          <w:lang w:eastAsia="zh-CN"/>
        </w:rPr>
        <w:t>2.</w:t>
      </w:r>
      <w:r>
        <w:rPr>
          <w:lang w:eastAsia="zh-CN"/>
        </w:rPr>
        <w:tab/>
      </w:r>
      <w:r w:rsidRPr="006B5F63">
        <w:rPr>
          <w:rFonts w:hint="eastAsia"/>
          <w:lang w:eastAsia="zh-CN"/>
        </w:rPr>
        <w:t xml:space="preserve">The baby is put for a daytime nap and </w:t>
      </w:r>
      <w:r>
        <w:rPr>
          <w:lang w:eastAsia="zh-CN"/>
        </w:rPr>
        <w:t>the user</w:t>
      </w:r>
      <w:r w:rsidRPr="006B5F63">
        <w:rPr>
          <w:rFonts w:hint="eastAsia"/>
          <w:lang w:eastAsia="zh-CN"/>
        </w:rPr>
        <w:t xml:space="preserve"> needs to do some housework. The video from the camera </w:t>
      </w:r>
      <w:r>
        <w:rPr>
          <w:lang w:eastAsia="zh-CN"/>
        </w:rPr>
        <w:t xml:space="preserve">that is in the house </w:t>
      </w:r>
      <w:r w:rsidRPr="006B5F63">
        <w:rPr>
          <w:rFonts w:hint="eastAsia"/>
          <w:lang w:eastAsia="zh-CN"/>
        </w:rPr>
        <w:t xml:space="preserve">is sent to his smartwatch </w:t>
      </w:r>
      <w:r>
        <w:rPr>
          <w:lang w:eastAsia="zh-CN"/>
        </w:rPr>
        <w:t xml:space="preserve">via a direct device connection </w:t>
      </w:r>
      <w:r w:rsidRPr="006B5F63">
        <w:rPr>
          <w:rFonts w:hint="eastAsia"/>
          <w:lang w:eastAsia="zh-CN"/>
        </w:rPr>
        <w:t xml:space="preserve">so he can keep an eye on the baby. </w:t>
      </w:r>
    </w:p>
    <w:p w14:paraId="1A19A714" w14:textId="77777777" w:rsidR="008736CA" w:rsidRDefault="008736CA" w:rsidP="008736CA">
      <w:pPr>
        <w:pStyle w:val="B1"/>
        <w:rPr>
          <w:lang w:eastAsia="zh-CN"/>
        </w:rPr>
      </w:pPr>
      <w:r>
        <w:rPr>
          <w:lang w:eastAsia="zh-CN"/>
        </w:rPr>
        <w:t>3.</w:t>
      </w:r>
      <w:r>
        <w:rPr>
          <w:lang w:eastAsia="zh-CN"/>
        </w:rPr>
        <w:tab/>
      </w:r>
      <w:r w:rsidRPr="006B5F63">
        <w:rPr>
          <w:rFonts w:hint="eastAsia"/>
          <w:lang w:eastAsia="zh-CN"/>
        </w:rPr>
        <w:t xml:space="preserve">In a few rooms of the house he has a large TV and as he goes into a room with a TV the video then appears on the TV </w:t>
      </w:r>
      <w:r>
        <w:rPr>
          <w:lang w:eastAsia="zh-CN"/>
        </w:rPr>
        <w:t xml:space="preserve">from the baby monitor using direct device connections to the TV </w:t>
      </w:r>
      <w:r w:rsidRPr="006B5F63">
        <w:rPr>
          <w:rFonts w:hint="eastAsia"/>
          <w:lang w:eastAsia="zh-CN"/>
        </w:rPr>
        <w:t xml:space="preserve">so </w:t>
      </w:r>
      <w:r>
        <w:rPr>
          <w:lang w:eastAsia="zh-CN"/>
        </w:rPr>
        <w:t>the user</w:t>
      </w:r>
      <w:r w:rsidRPr="006B5F63">
        <w:rPr>
          <w:rFonts w:hint="eastAsia"/>
          <w:lang w:eastAsia="zh-CN"/>
        </w:rPr>
        <w:t xml:space="preserve"> can get on with what he needs to do but can keep an eye on the baby, this is more convenient than looking at a small image</w:t>
      </w:r>
      <w:r>
        <w:rPr>
          <w:lang w:eastAsia="zh-CN"/>
        </w:rPr>
        <w:t xml:space="preserve"> on the smartwatch</w:t>
      </w:r>
      <w:r w:rsidRPr="006B5F63">
        <w:rPr>
          <w:rFonts w:hint="eastAsia"/>
          <w:lang w:eastAsia="zh-CN"/>
        </w:rPr>
        <w:t>.</w:t>
      </w:r>
    </w:p>
    <w:p w14:paraId="652B6A07" w14:textId="77777777" w:rsidR="008736CA" w:rsidRDefault="008736CA" w:rsidP="008736CA">
      <w:pPr>
        <w:pStyle w:val="B1"/>
        <w:rPr>
          <w:lang w:eastAsia="zh-CN"/>
        </w:rPr>
      </w:pPr>
      <w:r>
        <w:rPr>
          <w:lang w:eastAsia="zh-CN"/>
        </w:rPr>
        <w:t>4.</w:t>
      </w:r>
      <w:r>
        <w:rPr>
          <w:lang w:eastAsia="zh-CN"/>
        </w:rPr>
        <w:tab/>
      </w:r>
      <w:r w:rsidRPr="006B5F63">
        <w:rPr>
          <w:rFonts w:hint="eastAsia"/>
          <w:lang w:eastAsia="zh-CN"/>
        </w:rPr>
        <w:t xml:space="preserve">The TV/smartwatch detects when </w:t>
      </w:r>
      <w:r>
        <w:rPr>
          <w:lang w:eastAsia="zh-CN"/>
        </w:rPr>
        <w:t>the user</w:t>
      </w:r>
      <w:r w:rsidRPr="006B5F63">
        <w:rPr>
          <w:rFonts w:hint="eastAsia"/>
          <w:lang w:eastAsia="zh-CN"/>
        </w:rPr>
        <w:t xml:space="preserve"> cannot see the TV and stops displaying the video stream.</w:t>
      </w:r>
    </w:p>
    <w:p w14:paraId="4D8F7E7C" w14:textId="77777777" w:rsidR="008736CA" w:rsidRDefault="008736CA" w:rsidP="008736CA">
      <w:pPr>
        <w:pStyle w:val="B1"/>
        <w:rPr>
          <w:lang w:eastAsia="zh-CN"/>
        </w:rPr>
      </w:pPr>
      <w:r>
        <w:rPr>
          <w:lang w:eastAsia="zh-CN"/>
        </w:rPr>
        <w:t>5.</w:t>
      </w:r>
      <w:r>
        <w:rPr>
          <w:lang w:eastAsia="zh-CN"/>
        </w:rPr>
        <w:tab/>
        <w:t>The user</w:t>
      </w:r>
      <w:r w:rsidRPr="006B5F63">
        <w:rPr>
          <w:rFonts w:hint="eastAsia"/>
          <w:lang w:eastAsia="zh-CN"/>
        </w:rPr>
        <w:t xml:space="preserve"> enters another room with a large TV and the same thing happens</w:t>
      </w:r>
      <w:r>
        <w:rPr>
          <w:lang w:eastAsia="zh-CN"/>
        </w:rPr>
        <w:t>, again direct device connection is used from the video camera to the TV</w:t>
      </w:r>
      <w:r w:rsidRPr="006B5F63">
        <w:rPr>
          <w:rFonts w:hint="eastAsia"/>
          <w:lang w:eastAsia="zh-CN"/>
        </w:rPr>
        <w:t xml:space="preserve">.  </w:t>
      </w:r>
    </w:p>
    <w:p w14:paraId="14F44320" w14:textId="77777777" w:rsidR="008736CA" w:rsidRDefault="008736CA" w:rsidP="008736CA">
      <w:pPr>
        <w:pStyle w:val="B1"/>
        <w:rPr>
          <w:lang w:eastAsia="zh-CN"/>
        </w:rPr>
      </w:pPr>
      <w:r>
        <w:rPr>
          <w:lang w:eastAsia="zh-CN"/>
        </w:rPr>
        <w:t>6.</w:t>
      </w:r>
      <w:r>
        <w:rPr>
          <w:lang w:eastAsia="zh-CN"/>
        </w:rPr>
        <w:tab/>
        <w:t xml:space="preserve">He then moves to the kitchen. </w:t>
      </w:r>
      <w:r w:rsidRPr="006B5F63">
        <w:rPr>
          <w:rFonts w:hint="eastAsia"/>
          <w:lang w:eastAsia="zh-CN"/>
        </w:rPr>
        <w:t>As he is cleaning in the kitchen the baby wakes up and he hears the baby crying on the voice assistant that is in the kitchen.</w:t>
      </w:r>
      <w:r>
        <w:rPr>
          <w:lang w:eastAsia="zh-CN"/>
        </w:rPr>
        <w:t xml:space="preserve"> The voice is from the video camera and uses direct device connections to communicate with the voice assistant.</w:t>
      </w:r>
    </w:p>
    <w:p w14:paraId="79BFE190" w14:textId="2E144F69" w:rsidR="008736CA" w:rsidRDefault="008736CA" w:rsidP="008736CA">
      <w:pPr>
        <w:pStyle w:val="B1"/>
        <w:rPr>
          <w:lang w:eastAsia="zh-CN"/>
        </w:rPr>
      </w:pPr>
      <w:r>
        <w:rPr>
          <w:lang w:eastAsia="zh-CN"/>
        </w:rPr>
        <w:t>7.</w:t>
      </w:r>
      <w:r>
        <w:rPr>
          <w:lang w:eastAsia="zh-CN"/>
        </w:rPr>
        <w:tab/>
        <w:t xml:space="preserve">The user uses the PIN </w:t>
      </w:r>
      <w:r w:rsidR="001439FA">
        <w:rPr>
          <w:lang w:eastAsia="zh-CN"/>
        </w:rPr>
        <w:t>Element</w:t>
      </w:r>
      <w:r w:rsidR="001439FA" w:rsidRPr="00E816F6">
        <w:rPr>
          <w:lang w:eastAsia="zh-CN"/>
        </w:rPr>
        <w:t xml:space="preserve"> </w:t>
      </w:r>
      <w:r w:rsidRPr="00E816F6">
        <w:rPr>
          <w:lang w:eastAsia="zh-CN"/>
        </w:rPr>
        <w:t>to check the real-time monitoring recording of the baby when outside of house.</w:t>
      </w:r>
    </w:p>
    <w:p w14:paraId="48D6F858" w14:textId="102A4E46" w:rsidR="00ED293D" w:rsidRPr="00F91F2D" w:rsidRDefault="00ED293D" w:rsidP="00F91F2D">
      <w:pPr>
        <w:rPr>
          <w:b/>
          <w:lang w:eastAsia="zh-CN"/>
        </w:rPr>
      </w:pPr>
      <w:r w:rsidRPr="00F91F2D">
        <w:rPr>
          <w:b/>
          <w:lang w:eastAsia="zh-CN"/>
        </w:rPr>
        <w:t>Service flow 4_Over the top application call</w:t>
      </w:r>
    </w:p>
    <w:p w14:paraId="7A022002" w14:textId="2272AA53" w:rsidR="00ED293D" w:rsidRDefault="00ED293D" w:rsidP="00ED293D">
      <w:pPr>
        <w:pStyle w:val="B1"/>
        <w:rPr>
          <w:rFonts w:eastAsia="DengXian"/>
          <w:lang w:eastAsia="zh-CN"/>
        </w:rPr>
      </w:pPr>
      <w:r>
        <w:rPr>
          <w:rFonts w:eastAsia="DengXian"/>
          <w:lang w:eastAsia="zh-CN"/>
        </w:rPr>
        <w:t>1.</w:t>
      </w:r>
      <w:r>
        <w:rPr>
          <w:rFonts w:eastAsia="DengXian"/>
          <w:lang w:eastAsia="zh-CN"/>
        </w:rPr>
        <w:tab/>
      </w:r>
      <w:r w:rsidRPr="00937FFC">
        <w:rPr>
          <w:rFonts w:eastAsia="DengXian"/>
          <w:lang w:eastAsia="zh-CN"/>
        </w:rPr>
        <w:t xml:space="preserve">when the user </w:t>
      </w:r>
      <w:r w:rsidRPr="00937FFC">
        <w:rPr>
          <w:rFonts w:eastAsia="DengXian" w:hint="eastAsia"/>
          <w:lang w:eastAsia="zh-CN"/>
        </w:rPr>
        <w:t>is</w:t>
      </w:r>
      <w:r w:rsidRPr="00937FFC">
        <w:rPr>
          <w:rFonts w:eastAsia="DengXian"/>
          <w:lang w:eastAsia="zh-CN"/>
        </w:rPr>
        <w:t xml:space="preserve"> </w:t>
      </w:r>
      <w:r w:rsidRPr="00937FFC">
        <w:rPr>
          <w:rFonts w:eastAsia="DengXian" w:hint="eastAsia"/>
          <w:lang w:eastAsia="zh-CN"/>
        </w:rPr>
        <w:t>running</w:t>
      </w:r>
      <w:r w:rsidRPr="00937FFC">
        <w:rPr>
          <w:rFonts w:eastAsia="DengXian"/>
          <w:lang w:eastAsia="zh-CN"/>
        </w:rPr>
        <w:t xml:space="preserve"> </w:t>
      </w:r>
      <w:r w:rsidRPr="00937FFC">
        <w:rPr>
          <w:rFonts w:eastAsia="DengXian" w:hint="eastAsia"/>
          <w:lang w:eastAsia="zh-CN"/>
        </w:rPr>
        <w:t>outside</w:t>
      </w:r>
      <w:r w:rsidRPr="00937FFC">
        <w:rPr>
          <w:rFonts w:eastAsia="DengXian"/>
          <w:lang w:eastAsia="zh-CN"/>
        </w:rPr>
        <w:t xml:space="preserve"> </w:t>
      </w:r>
      <w:r w:rsidRPr="00937FFC">
        <w:rPr>
          <w:rFonts w:eastAsia="DengXian" w:hint="eastAsia"/>
          <w:lang w:eastAsia="zh-CN"/>
        </w:rPr>
        <w:t>wearing</w:t>
      </w:r>
      <w:r w:rsidRPr="00937FFC">
        <w:rPr>
          <w:rFonts w:eastAsia="DengXian"/>
          <w:lang w:eastAsia="zh-CN"/>
        </w:rPr>
        <w:t xml:space="preserve"> </w:t>
      </w:r>
      <w:r w:rsidRPr="00937FFC">
        <w:rPr>
          <w:rFonts w:eastAsia="DengXian" w:hint="eastAsia"/>
          <w:lang w:eastAsia="zh-CN"/>
        </w:rPr>
        <w:t>his</w:t>
      </w:r>
      <w:r w:rsidRPr="00937FFC">
        <w:rPr>
          <w:rFonts w:eastAsia="DengXian"/>
          <w:lang w:eastAsia="zh-CN"/>
        </w:rPr>
        <w:t xml:space="preserve"> </w:t>
      </w:r>
      <w:r w:rsidRPr="00937FFC">
        <w:rPr>
          <w:rFonts w:eastAsia="DengXian" w:hint="eastAsia"/>
          <w:lang w:eastAsia="zh-CN"/>
        </w:rPr>
        <w:t>watch,</w:t>
      </w:r>
      <w:r>
        <w:rPr>
          <w:rFonts w:eastAsia="DengXian"/>
          <w:lang w:eastAsia="zh-CN"/>
        </w:rPr>
        <w:t xml:space="preserve"> that uses direct network connection,</w:t>
      </w:r>
      <w:r w:rsidRPr="00937FFC">
        <w:rPr>
          <w:rFonts w:eastAsia="DengXian"/>
          <w:lang w:eastAsia="zh-CN"/>
        </w:rPr>
        <w:t xml:space="preserve"> he receives a</w:t>
      </w:r>
      <w:r>
        <w:rPr>
          <w:rFonts w:eastAsia="DengXian"/>
          <w:lang w:eastAsia="zh-CN"/>
        </w:rPr>
        <w:t>n over the top application</w:t>
      </w:r>
      <w:r w:rsidRPr="00937FFC">
        <w:rPr>
          <w:rFonts w:eastAsia="DengXian"/>
          <w:lang w:eastAsia="zh-CN"/>
        </w:rPr>
        <w:t xml:space="preserve"> call from his friend</w:t>
      </w:r>
      <w:r>
        <w:rPr>
          <w:rFonts w:eastAsia="DengXian"/>
          <w:lang w:eastAsia="zh-CN"/>
        </w:rPr>
        <w:t>.</w:t>
      </w:r>
    </w:p>
    <w:p w14:paraId="3E92D6FA" w14:textId="2D276C34" w:rsidR="00ED293D" w:rsidRDefault="00ED293D" w:rsidP="00ED293D">
      <w:pPr>
        <w:pStyle w:val="B1"/>
        <w:rPr>
          <w:rFonts w:eastAsia="DengXian"/>
          <w:lang w:eastAsia="zh-CN"/>
        </w:rPr>
      </w:pPr>
      <w:r>
        <w:rPr>
          <w:rFonts w:eastAsia="DengXian"/>
          <w:lang w:eastAsia="zh-CN"/>
        </w:rPr>
        <w:t>2,</w:t>
      </w:r>
      <w:r>
        <w:rPr>
          <w:rFonts w:eastAsia="DengXian"/>
          <w:lang w:eastAsia="zh-CN"/>
        </w:rPr>
        <w:tab/>
      </w:r>
      <w:r w:rsidRPr="00937FFC">
        <w:rPr>
          <w:rFonts w:eastAsia="DengXian"/>
          <w:lang w:eastAsia="zh-CN"/>
        </w:rPr>
        <w:t xml:space="preserve">The user starts to talking to his friend on </w:t>
      </w:r>
      <w:r>
        <w:rPr>
          <w:rFonts w:eastAsia="DengXian"/>
          <w:lang w:eastAsia="zh-CN"/>
        </w:rPr>
        <w:t>the over the top application</w:t>
      </w:r>
      <w:r w:rsidRPr="00937FFC">
        <w:rPr>
          <w:rFonts w:eastAsia="DengXian"/>
          <w:lang w:eastAsia="zh-CN"/>
        </w:rPr>
        <w:t xml:space="preserve"> using his watch and his earbud while walking back home</w:t>
      </w:r>
      <w:r>
        <w:rPr>
          <w:rFonts w:eastAsia="DengXian"/>
          <w:lang w:eastAsia="zh-CN"/>
        </w:rPr>
        <w:t>.</w:t>
      </w:r>
    </w:p>
    <w:p w14:paraId="224DFE2D" w14:textId="36FBC6B8" w:rsidR="00ED293D" w:rsidRDefault="00ED293D" w:rsidP="00ED293D">
      <w:pPr>
        <w:pStyle w:val="B1"/>
        <w:rPr>
          <w:rFonts w:eastAsia="DengXian"/>
          <w:lang w:eastAsia="zh-CN"/>
        </w:rPr>
      </w:pPr>
      <w:r>
        <w:rPr>
          <w:rFonts w:eastAsia="DengXian"/>
          <w:lang w:eastAsia="zh-CN"/>
        </w:rPr>
        <w:t>3.</w:t>
      </w:r>
      <w:r>
        <w:rPr>
          <w:rFonts w:eastAsia="DengXian"/>
          <w:lang w:eastAsia="zh-CN"/>
        </w:rPr>
        <w:tab/>
      </w:r>
      <w:r w:rsidRPr="00937FFC">
        <w:rPr>
          <w:rFonts w:eastAsia="DengXian"/>
          <w:lang w:eastAsia="zh-CN"/>
        </w:rPr>
        <w:t xml:space="preserve">When the user arrives home, he got a notification that the battery of his watch is low, so he picks up his </w:t>
      </w:r>
      <w:r>
        <w:rPr>
          <w:rFonts w:eastAsia="DengXian"/>
          <w:lang w:eastAsia="zh-CN"/>
        </w:rPr>
        <w:t>smart</w:t>
      </w:r>
      <w:r w:rsidRPr="00937FFC">
        <w:rPr>
          <w:rFonts w:eastAsia="DengXian"/>
          <w:lang w:eastAsia="zh-CN"/>
        </w:rPr>
        <w:t>phone</w:t>
      </w:r>
      <w:r>
        <w:rPr>
          <w:rFonts w:eastAsia="DengXian"/>
          <w:lang w:eastAsia="zh-CN"/>
        </w:rPr>
        <w:t xml:space="preserve"> that uses a direct network connection</w:t>
      </w:r>
      <w:r w:rsidRPr="00937FFC">
        <w:rPr>
          <w:rFonts w:eastAsia="DengXian"/>
          <w:lang w:eastAsia="zh-CN"/>
        </w:rPr>
        <w:t xml:space="preserve"> and continues to talk to his friend on </w:t>
      </w:r>
      <w:r>
        <w:rPr>
          <w:rFonts w:eastAsia="DengXian"/>
          <w:lang w:eastAsia="zh-CN"/>
        </w:rPr>
        <w:t>the over the top application</w:t>
      </w:r>
      <w:r w:rsidRPr="00937FFC">
        <w:rPr>
          <w:rFonts w:eastAsia="DengXian"/>
          <w:lang w:eastAsia="zh-CN"/>
        </w:rPr>
        <w:t xml:space="preserve"> using his </w:t>
      </w:r>
      <w:r>
        <w:rPr>
          <w:rFonts w:eastAsia="DengXian"/>
          <w:lang w:eastAsia="zh-CN"/>
        </w:rPr>
        <w:t>smart</w:t>
      </w:r>
      <w:r w:rsidRPr="00937FFC">
        <w:rPr>
          <w:rFonts w:eastAsia="DengXian"/>
          <w:lang w:eastAsia="zh-CN"/>
        </w:rPr>
        <w:t>phone</w:t>
      </w:r>
      <w:r>
        <w:rPr>
          <w:rFonts w:eastAsia="DengXian"/>
          <w:lang w:eastAsia="zh-CN"/>
        </w:rPr>
        <w:t xml:space="preserve"> and earbuds.</w:t>
      </w:r>
    </w:p>
    <w:p w14:paraId="251CD785" w14:textId="73242EBA" w:rsidR="00ED293D" w:rsidRDefault="00ED293D" w:rsidP="00ED293D">
      <w:pPr>
        <w:pStyle w:val="B1"/>
        <w:rPr>
          <w:rFonts w:eastAsia="DengXian"/>
          <w:lang w:eastAsia="zh-CN"/>
        </w:rPr>
      </w:pPr>
      <w:r>
        <w:rPr>
          <w:rFonts w:eastAsia="DengXian"/>
          <w:lang w:eastAsia="zh-CN"/>
        </w:rPr>
        <w:t>4.</w:t>
      </w:r>
      <w:r>
        <w:rPr>
          <w:rFonts w:eastAsia="DengXian"/>
          <w:lang w:eastAsia="zh-CN"/>
        </w:rPr>
        <w:tab/>
      </w:r>
      <w:r w:rsidRPr="00937FFC">
        <w:rPr>
          <w:rFonts w:eastAsia="DengXian"/>
          <w:lang w:eastAsia="zh-CN"/>
        </w:rPr>
        <w:t xml:space="preserve">During his </w:t>
      </w:r>
      <w:r>
        <w:rPr>
          <w:rFonts w:eastAsia="DengXian"/>
          <w:lang w:eastAsia="zh-CN"/>
        </w:rPr>
        <w:t>over the top application</w:t>
      </w:r>
      <w:r w:rsidRPr="00937FFC" w:rsidDel="00613286">
        <w:rPr>
          <w:rFonts w:eastAsia="DengXian"/>
          <w:lang w:eastAsia="zh-CN"/>
        </w:rPr>
        <w:t xml:space="preserve"> </w:t>
      </w:r>
      <w:r w:rsidRPr="00937FFC">
        <w:rPr>
          <w:rFonts w:eastAsia="DengXian"/>
          <w:lang w:eastAsia="zh-CN"/>
        </w:rPr>
        <w:t xml:space="preserve">call with his friend, his friend </w:t>
      </w:r>
      <w:r>
        <w:rPr>
          <w:rFonts w:eastAsia="DengXian"/>
          <w:lang w:eastAsia="zh-CN"/>
        </w:rPr>
        <w:t>experiences</w:t>
      </w:r>
      <w:r w:rsidRPr="00937FFC">
        <w:rPr>
          <w:rFonts w:eastAsia="DengXian"/>
          <w:lang w:eastAsia="zh-CN"/>
        </w:rPr>
        <w:t xml:space="preserve"> no interruption at all</w:t>
      </w:r>
      <w:r>
        <w:rPr>
          <w:rFonts w:eastAsia="DengXian"/>
          <w:lang w:eastAsia="zh-CN"/>
        </w:rPr>
        <w:t>.</w:t>
      </w:r>
    </w:p>
    <w:p w14:paraId="65553206" w14:textId="6898EC80" w:rsidR="00ED293D" w:rsidRPr="00E816F6" w:rsidRDefault="00ED293D" w:rsidP="00F91F2D">
      <w:pPr>
        <w:pStyle w:val="NO"/>
        <w:rPr>
          <w:lang w:eastAsia="zh-CN"/>
        </w:rPr>
      </w:pPr>
      <w:r>
        <w:rPr>
          <w:lang w:eastAsia="zh-CN"/>
        </w:rPr>
        <w:t>NOTE:</w:t>
      </w:r>
      <w:r>
        <w:rPr>
          <w:lang w:eastAsia="zh-CN"/>
        </w:rPr>
        <w:tab/>
        <w:t>In service flow 4 there is only one PIN however it has 2 entry points from the operator’s network, the watch and the smartphone.</w:t>
      </w:r>
    </w:p>
    <w:p w14:paraId="513D4154" w14:textId="77777777" w:rsidR="008736CA" w:rsidRPr="000D6532" w:rsidRDefault="008736CA" w:rsidP="008736CA">
      <w:pPr>
        <w:pStyle w:val="Heading3"/>
      </w:pPr>
      <w:bookmarkStart w:id="88" w:name="_Toc49943789"/>
      <w:bookmarkStart w:id="89" w:name="_Toc66300361"/>
      <w:r>
        <w:t>5.3</w:t>
      </w:r>
      <w:r w:rsidRPr="000D6532">
        <w:t>.4</w:t>
      </w:r>
      <w:r w:rsidRPr="000D6532">
        <w:tab/>
        <w:t>Post-conditions</w:t>
      </w:r>
      <w:bookmarkEnd w:id="88"/>
      <w:bookmarkEnd w:id="89"/>
    </w:p>
    <w:p w14:paraId="360022A3" w14:textId="5C374995" w:rsidR="008736CA" w:rsidRDefault="008736CA" w:rsidP="008736CA">
      <w:r>
        <w:t xml:space="preserve">The users can freely switch the video </w:t>
      </w:r>
      <w:r w:rsidR="00ED293D">
        <w:t>and/</w:t>
      </w:r>
      <w:r>
        <w:t xml:space="preserve">or audio between PIN </w:t>
      </w:r>
      <w:r w:rsidR="001439FA">
        <w:t xml:space="preserve">Elements </w:t>
      </w:r>
      <w:r>
        <w:t>used and enjoy the same media(audio/video</w:t>
      </w:r>
      <w:r w:rsidR="00ED293D">
        <w:t>/voice calls</w:t>
      </w:r>
      <w:r>
        <w:t>) without interruption.</w:t>
      </w:r>
    </w:p>
    <w:p w14:paraId="3E3D8901" w14:textId="77777777" w:rsidR="008736CA" w:rsidRPr="000D6532" w:rsidRDefault="008736CA" w:rsidP="008736CA">
      <w:pPr>
        <w:pStyle w:val="Heading3"/>
      </w:pPr>
      <w:bookmarkStart w:id="90" w:name="_Toc49943790"/>
      <w:bookmarkStart w:id="91" w:name="_Toc66300362"/>
      <w:r>
        <w:t>5.3</w:t>
      </w:r>
      <w:r w:rsidRPr="000D6532">
        <w:t>.5</w:t>
      </w:r>
      <w:r w:rsidRPr="000D6532">
        <w:tab/>
      </w:r>
      <w:r>
        <w:t>Existing</w:t>
      </w:r>
      <w:r w:rsidRPr="000D6532">
        <w:t xml:space="preserve"> </w:t>
      </w:r>
      <w:r>
        <w:t>features partly or fully covering the use case functionality</w:t>
      </w:r>
      <w:bookmarkEnd w:id="90"/>
      <w:bookmarkEnd w:id="91"/>
    </w:p>
    <w:p w14:paraId="59BDB145" w14:textId="117BA03F" w:rsidR="008736CA" w:rsidRDefault="008736CA" w:rsidP="008736CA">
      <w:r>
        <w:rPr>
          <w:lang w:eastAsia="zh-CN"/>
        </w:rPr>
        <w:t>3GPP </w:t>
      </w:r>
      <w:r>
        <w:rPr>
          <w:rFonts w:hint="eastAsia"/>
          <w:lang w:eastAsia="zh-CN"/>
        </w:rPr>
        <w:t>T</w:t>
      </w:r>
      <w:r>
        <w:rPr>
          <w:lang w:eastAsia="zh-CN"/>
        </w:rPr>
        <w:t>S 22.228</w:t>
      </w:r>
      <w:r w:rsidR="0089007F">
        <w:rPr>
          <w:lang w:eastAsia="zh-CN"/>
        </w:rPr>
        <w:t> [8]</w:t>
      </w:r>
      <w:r>
        <w:rPr>
          <w:lang w:eastAsia="zh-CN"/>
        </w:rPr>
        <w:t xml:space="preserve"> specifies the </w:t>
      </w:r>
      <w:r w:rsidRPr="00A54B85">
        <w:t>I</w:t>
      </w:r>
      <w:r w:rsidRPr="00A54B85">
        <w:rPr>
          <w:rFonts w:hint="eastAsia"/>
        </w:rPr>
        <w:t>P</w:t>
      </w:r>
      <w:r w:rsidRPr="00A54B85">
        <w:t xml:space="preserve"> Multimedia (IM) Core Network (CN) subsystem</w:t>
      </w:r>
      <w:r w:rsidRPr="00A54B85">
        <w:rPr>
          <w:rFonts w:hint="eastAsia"/>
        </w:rPr>
        <w:t xml:space="preserve"> </w:t>
      </w:r>
      <w:r>
        <w:t xml:space="preserve">inter-UE transfer (IUT), which </w:t>
      </w:r>
      <w:r w:rsidRPr="00A54B85">
        <w:rPr>
          <w:rFonts w:hint="eastAsia"/>
        </w:rPr>
        <w:t xml:space="preserve">provides the capability of continuing ongoing communication sessions with multiple media across different user </w:t>
      </w:r>
      <w:r w:rsidRPr="00A54B85">
        <w:t>equipment’s</w:t>
      </w:r>
      <w:r w:rsidRPr="00A54B85">
        <w:rPr>
          <w:rFonts w:hint="eastAsia"/>
        </w:rPr>
        <w:t xml:space="preserve"> (UEs) under the control of the same </w:t>
      </w:r>
      <w:r>
        <w:t xml:space="preserve">or different </w:t>
      </w:r>
      <w:r w:rsidRPr="00A54B85">
        <w:rPr>
          <w:rFonts w:hint="eastAsia"/>
        </w:rPr>
        <w:t>subscriber</w:t>
      </w:r>
      <w:r>
        <w:t>s, and as part of Service Continuity (SC)</w:t>
      </w:r>
      <w:r w:rsidRPr="00A54B85">
        <w:rPr>
          <w:rFonts w:hint="eastAsia"/>
        </w:rPr>
        <w:t>.</w:t>
      </w:r>
    </w:p>
    <w:p w14:paraId="5D468FF6" w14:textId="02ADD829" w:rsidR="008736CA" w:rsidRDefault="008736CA" w:rsidP="008736CA">
      <w:pPr>
        <w:rPr>
          <w:lang w:eastAsia="zh-CN"/>
        </w:rPr>
      </w:pPr>
      <w:r>
        <w:rPr>
          <w:lang w:eastAsia="zh-CN"/>
        </w:rPr>
        <w:t>3GPP TS 22.228</w:t>
      </w:r>
      <w:r w:rsidR="0089007F">
        <w:rPr>
          <w:lang w:eastAsia="zh-CN"/>
        </w:rPr>
        <w:t> [8]</w:t>
      </w:r>
      <w:r>
        <w:rPr>
          <w:lang w:eastAsia="zh-CN"/>
        </w:rPr>
        <w:t xml:space="preserve"> is not applicable to non-IMS session inter-UE transfer when using direct device connections.</w:t>
      </w:r>
    </w:p>
    <w:p w14:paraId="352D2A11" w14:textId="34E0E751" w:rsidR="00ED293D" w:rsidRDefault="00ED293D" w:rsidP="00ED293D">
      <w:pPr>
        <w:rPr>
          <w:lang w:eastAsia="zh-CN"/>
        </w:rPr>
      </w:pPr>
      <w:r>
        <w:rPr>
          <w:lang w:eastAsia="zh-CN"/>
        </w:rPr>
        <w:t>3GPP TS 22.261 [</w:t>
      </w:r>
      <w:r w:rsidR="004C230B">
        <w:rPr>
          <w:lang w:eastAsia="zh-CN"/>
        </w:rPr>
        <w:t>2</w:t>
      </w:r>
      <w:r>
        <w:rPr>
          <w:lang w:eastAsia="zh-CN"/>
        </w:rPr>
        <w:t>] clause 6.2.3 has following requirements</w:t>
      </w:r>
    </w:p>
    <w:p w14:paraId="20B39582" w14:textId="77777777" w:rsidR="00ED293D" w:rsidRPr="00F91F2D" w:rsidRDefault="00ED293D" w:rsidP="00F91F2D">
      <w:pPr>
        <w:pStyle w:val="B1"/>
        <w:rPr>
          <w:rFonts w:eastAsia="DengXian"/>
          <w:lang w:eastAsia="zh-CN"/>
        </w:rPr>
      </w:pPr>
      <w:r w:rsidRPr="00F91F2D">
        <w:rPr>
          <w:rFonts w:eastAsia="DengXian"/>
          <w:lang w:eastAsia="zh-CN"/>
        </w:rPr>
        <w:t>-</w:t>
      </w:r>
      <w:r w:rsidRPr="00F91F2D">
        <w:rPr>
          <w:rFonts w:eastAsia="DengXian"/>
          <w:lang w:eastAsia="zh-CN"/>
        </w:rPr>
        <w:tab/>
        <w:t>The 5G system shall support service continuity for a remote UE, when the remote UE changes from a direct network connection to an indirect network connection and vice-versa.</w:t>
      </w:r>
    </w:p>
    <w:p w14:paraId="36D1A8A2" w14:textId="5B254102" w:rsidR="00ED293D" w:rsidRDefault="00ED293D" w:rsidP="00F91F2D">
      <w:pPr>
        <w:pStyle w:val="B1"/>
        <w:rPr>
          <w:rFonts w:eastAsia="DengXian"/>
          <w:lang w:eastAsia="zh-CN"/>
        </w:rPr>
      </w:pPr>
      <w:r w:rsidRPr="00F91F2D">
        <w:rPr>
          <w:rFonts w:eastAsia="DengXian"/>
          <w:lang w:eastAsia="zh-CN"/>
        </w:rPr>
        <w:t>-</w:t>
      </w:r>
      <w:r w:rsidRPr="00F91F2D">
        <w:rPr>
          <w:rFonts w:eastAsia="DengXian"/>
          <w:lang w:eastAsia="zh-CN"/>
        </w:rPr>
        <w:tab/>
        <w:t>The 5G system shall support service continuity for a remote UE, when the remote UE changes from one relay UE to another and both relay UEs use 3GPP access to the 5G core network.</w:t>
      </w:r>
    </w:p>
    <w:p w14:paraId="428EED7B" w14:textId="77777777" w:rsidR="00A527B9" w:rsidRDefault="00A527B9" w:rsidP="00A527B9">
      <w:pPr>
        <w:pStyle w:val="B1"/>
        <w:ind w:left="0" w:firstLine="0"/>
        <w:rPr>
          <w:rFonts w:eastAsia="DengXian"/>
          <w:lang w:eastAsia="zh-CN"/>
        </w:rPr>
      </w:pPr>
      <w:r>
        <w:rPr>
          <w:rFonts w:eastAsia="DengXian"/>
          <w:lang w:eastAsia="zh-CN"/>
        </w:rPr>
        <w:lastRenderedPageBreak/>
        <w:t>3GPP TS 22.261 [2] clause 6.9.2.1 has the following requirements:</w:t>
      </w:r>
    </w:p>
    <w:p w14:paraId="00395BAF" w14:textId="77777777" w:rsidR="00A527B9" w:rsidRPr="00A26F3E" w:rsidRDefault="00A527B9" w:rsidP="00A527B9">
      <w:pPr>
        <w:spacing w:after="120"/>
        <w:rPr>
          <w:lang w:val="en-US"/>
        </w:rPr>
      </w:pPr>
      <w:r w:rsidRPr="00C95C03">
        <w:rPr>
          <w:lang w:val="en-US"/>
        </w:rPr>
        <w:t xml:space="preserve">The 5G system shall support the relaying of traffic between a remote UE and a gNB using </w:t>
      </w:r>
      <w:r w:rsidRPr="00074830">
        <w:rPr>
          <w:lang w:val="en-US"/>
        </w:rPr>
        <w:t>one or more</w:t>
      </w:r>
      <w:r>
        <w:rPr>
          <w:lang w:val="en-US"/>
        </w:rPr>
        <w:t xml:space="preserve"> r</w:t>
      </w:r>
      <w:r w:rsidRPr="00C95C03">
        <w:rPr>
          <w:rFonts w:eastAsia="Malgun Gothic"/>
          <w:lang w:val="en-US"/>
        </w:rPr>
        <w:t>elay UEs</w:t>
      </w:r>
      <w:r w:rsidRPr="00C95C03">
        <w:rPr>
          <w:lang w:val="en-US"/>
        </w:rPr>
        <w:t>.</w:t>
      </w:r>
    </w:p>
    <w:p w14:paraId="337EED71" w14:textId="77777777" w:rsidR="00A527B9" w:rsidRPr="00AE1ED3" w:rsidRDefault="00A527B9" w:rsidP="00A527B9">
      <w:pPr>
        <w:rPr>
          <w:lang w:eastAsia="ko-KR"/>
        </w:rPr>
      </w:pPr>
      <w:r w:rsidRPr="007468FE">
        <w:rPr>
          <w:lang w:eastAsia="ko-KR"/>
        </w:rPr>
        <w:t xml:space="preserve">The </w:t>
      </w:r>
      <w:r>
        <w:rPr>
          <w:lang w:eastAsia="zh-CN"/>
        </w:rPr>
        <w:t>5G</w:t>
      </w:r>
      <w:r w:rsidRPr="007468FE">
        <w:rPr>
          <w:lang w:eastAsia="ko-KR"/>
        </w:rPr>
        <w:t xml:space="preserve"> system shall </w:t>
      </w:r>
      <w:r w:rsidRPr="00846DE5">
        <w:rPr>
          <w:lang w:eastAsia="zh-CN"/>
        </w:rPr>
        <w:t xml:space="preserve">be able to </w:t>
      </w:r>
      <w:r w:rsidRPr="00846DE5">
        <w:rPr>
          <w:lang w:eastAsia="ko-KR"/>
        </w:rPr>
        <w:t xml:space="preserve">support a UE using simultaneous indirect and direct </w:t>
      </w:r>
      <w:r w:rsidRPr="0038577F">
        <w:rPr>
          <w:lang w:eastAsia="ko-KR"/>
        </w:rPr>
        <w:t>network connection mode</w:t>
      </w:r>
      <w:r w:rsidRPr="00846DE5">
        <w:rPr>
          <w:lang w:eastAsia="ko-KR"/>
        </w:rPr>
        <w:t>.</w:t>
      </w:r>
      <w:r w:rsidRPr="009C3642">
        <w:rPr>
          <w:lang w:eastAsia="ko-KR"/>
        </w:rPr>
        <w:t xml:space="preserve">  </w:t>
      </w:r>
    </w:p>
    <w:p w14:paraId="2767C99E" w14:textId="77777777" w:rsidR="00A527B9" w:rsidRDefault="00A527B9" w:rsidP="00A527B9">
      <w:pPr>
        <w:pStyle w:val="B1"/>
        <w:ind w:left="0" w:firstLine="0"/>
        <w:rPr>
          <w:rFonts w:eastAsia="DengXian"/>
          <w:lang w:eastAsia="zh-CN"/>
        </w:rPr>
      </w:pPr>
      <w:r>
        <w:rPr>
          <w:rFonts w:eastAsia="DengXian"/>
          <w:lang w:eastAsia="zh-CN"/>
        </w:rPr>
        <w:t>3GPP TS 22.278 [5] defines ProSe Group Communication:</w:t>
      </w:r>
    </w:p>
    <w:p w14:paraId="53AE71C9" w14:textId="77777777" w:rsidR="00A527B9" w:rsidRDefault="00A527B9" w:rsidP="00A527B9">
      <w:pPr>
        <w:rPr>
          <w:rFonts w:eastAsia="Malgun Gothic"/>
          <w:b/>
          <w:lang w:val="en-US"/>
        </w:rPr>
      </w:pPr>
      <w:r w:rsidRPr="00615FEE">
        <w:rPr>
          <w:b/>
        </w:rPr>
        <w:t>ProSe Group Communication:</w:t>
      </w:r>
      <w:r w:rsidRPr="00615FEE">
        <w:t xml:space="preserve"> a one-to-many ProSe Communication, between </w:t>
      </w:r>
      <w:r>
        <w:t>more than two</w:t>
      </w:r>
      <w:r w:rsidRPr="00615FEE">
        <w:t xml:space="preserve"> UEs in proximity, by means of a common </w:t>
      </w:r>
      <w:r w:rsidRPr="00D92F5C">
        <w:t xml:space="preserve">ProSe Communication </w:t>
      </w:r>
      <w:r w:rsidRPr="00615FEE">
        <w:t>path established between the UEs.</w:t>
      </w:r>
    </w:p>
    <w:p w14:paraId="3F3BBEC5" w14:textId="66501F7B" w:rsidR="00A527B9" w:rsidRPr="00F91F2D" w:rsidRDefault="00A527B9" w:rsidP="00631594">
      <w:pPr>
        <w:pStyle w:val="B1"/>
        <w:ind w:left="0" w:firstLine="0"/>
        <w:rPr>
          <w:rFonts w:eastAsia="DengXian"/>
          <w:lang w:eastAsia="zh-CN"/>
        </w:rPr>
      </w:pPr>
      <w:r>
        <w:rPr>
          <w:rFonts w:eastAsia="DengXian"/>
          <w:lang w:val="en-US" w:eastAsia="zh-CN"/>
        </w:rPr>
        <w:t>In 22.278 [5], clause 7A.1 defines precisely the means and constraints by which ProSe Group Communication can be enabled and used.</w:t>
      </w:r>
    </w:p>
    <w:p w14:paraId="770DBFC8" w14:textId="77777777" w:rsidR="008736CA" w:rsidRPr="000D6532" w:rsidRDefault="008736CA" w:rsidP="008736CA">
      <w:pPr>
        <w:pStyle w:val="Heading3"/>
      </w:pPr>
      <w:bookmarkStart w:id="92" w:name="_Toc49943791"/>
      <w:bookmarkStart w:id="93" w:name="_Toc66300363"/>
      <w:r>
        <w:t>5.3</w:t>
      </w:r>
      <w:r w:rsidRPr="000D6532">
        <w:t>.6</w:t>
      </w:r>
      <w:r w:rsidRPr="000D6532">
        <w:tab/>
      </w:r>
      <w:r>
        <w:t>Potential</w:t>
      </w:r>
      <w:r w:rsidRPr="000D6532">
        <w:t xml:space="preserve"> </w:t>
      </w:r>
      <w:r>
        <w:t xml:space="preserve">New </w:t>
      </w:r>
      <w:r w:rsidRPr="000D6532">
        <w:t>Requirements</w:t>
      </w:r>
      <w:r>
        <w:t xml:space="preserve"> needed to support the use case</w:t>
      </w:r>
      <w:bookmarkEnd w:id="92"/>
      <w:bookmarkEnd w:id="93"/>
    </w:p>
    <w:p w14:paraId="7BFA7225" w14:textId="2C7C5577" w:rsidR="008736CA" w:rsidRDefault="004C230B" w:rsidP="008736CA">
      <w:r>
        <w:rPr>
          <w:rFonts w:eastAsia="Calibri"/>
          <w:lang w:val="en-US"/>
        </w:rPr>
        <w:t>[PR 5.3.6-</w:t>
      </w:r>
      <w:r w:rsidR="00A527B9">
        <w:rPr>
          <w:rFonts w:eastAsia="Calibri"/>
          <w:lang w:val="en-US"/>
        </w:rPr>
        <w:t>1</w:t>
      </w:r>
      <w:r>
        <w:rPr>
          <w:rFonts w:eastAsia="Calibri"/>
          <w:lang w:val="en-US"/>
        </w:rPr>
        <w:t xml:space="preserve">] </w:t>
      </w:r>
      <w:r w:rsidR="00ED293D">
        <w:rPr>
          <w:rFonts w:eastAsia="Calibri"/>
          <w:lang w:val="en-US"/>
        </w:rPr>
        <w:t>For intra-PIN communications</w:t>
      </w:r>
      <w:r w:rsidR="008736CA" w:rsidRPr="006B5F63">
        <w:rPr>
          <w:rFonts w:eastAsia="Calibri" w:hint="eastAsia"/>
          <w:lang w:val="en-US"/>
        </w:rPr>
        <w:t>,</w:t>
      </w:r>
      <w:r w:rsidR="008736CA">
        <w:rPr>
          <w:rFonts w:eastAsia="Calibri"/>
          <w:lang w:val="en-US"/>
        </w:rPr>
        <w:t xml:space="preserve"> </w:t>
      </w:r>
      <w:r w:rsidR="008736CA">
        <w:t xml:space="preserve">a PIN </w:t>
      </w:r>
      <w:r w:rsidR="00290458">
        <w:t xml:space="preserve">Element </w:t>
      </w:r>
      <w:r w:rsidR="008736CA">
        <w:t xml:space="preserve">shall be able to transmit media to one or more PIN </w:t>
      </w:r>
      <w:r w:rsidR="00290458">
        <w:t xml:space="preserve">Element </w:t>
      </w:r>
      <w:r w:rsidR="008736CA">
        <w:t>at the same time</w:t>
      </w:r>
      <w:r w:rsidR="008736CA">
        <w:rPr>
          <w:rFonts w:eastAsia="Calibri"/>
          <w:lang w:val="en-US"/>
        </w:rPr>
        <w:t>.</w:t>
      </w:r>
    </w:p>
    <w:p w14:paraId="7C4B73B1" w14:textId="1C986B39" w:rsidR="00ED293D" w:rsidRPr="00860649" w:rsidRDefault="008736CA" w:rsidP="00ED293D">
      <w:pPr>
        <w:rPr>
          <w:rFonts w:eastAsia="Calibri"/>
          <w:lang w:val="en-US"/>
        </w:rPr>
      </w:pPr>
      <w:r>
        <w:rPr>
          <w:rFonts w:eastAsia="Calibri"/>
          <w:lang w:val="en-US"/>
        </w:rPr>
        <w:t>[PR 5.3.6-</w:t>
      </w:r>
      <w:r w:rsidR="00A527B9">
        <w:rPr>
          <w:rFonts w:eastAsia="Calibri"/>
          <w:lang w:val="en-US"/>
        </w:rPr>
        <w:t>2</w:t>
      </w:r>
      <w:r>
        <w:rPr>
          <w:rFonts w:eastAsia="Calibri"/>
          <w:lang w:val="en-US"/>
        </w:rPr>
        <w:t>]</w:t>
      </w:r>
      <w:r w:rsidR="00ED293D">
        <w:rPr>
          <w:rFonts w:eastAsia="Calibri"/>
          <w:lang w:val="en-US"/>
        </w:rPr>
        <w:t xml:space="preserve"> A </w:t>
      </w:r>
      <w:r w:rsidR="00ED293D" w:rsidRPr="00ED293D">
        <w:rPr>
          <w:rFonts w:eastAsia="Calibri"/>
          <w:lang w:val="en-US"/>
        </w:rPr>
        <w:t xml:space="preserve">PIN </w:t>
      </w:r>
      <w:r w:rsidR="00290458">
        <w:rPr>
          <w:rFonts w:eastAsia="Calibri"/>
          <w:lang w:val="en-US"/>
        </w:rPr>
        <w:t>Element</w:t>
      </w:r>
      <w:r w:rsidR="00290458" w:rsidRPr="00ED293D">
        <w:rPr>
          <w:rFonts w:eastAsia="Calibri"/>
          <w:lang w:val="en-US"/>
        </w:rPr>
        <w:t xml:space="preserve"> </w:t>
      </w:r>
      <w:r w:rsidR="00ED293D" w:rsidRPr="00ED293D">
        <w:rPr>
          <w:rFonts w:eastAsia="Calibri"/>
          <w:lang w:val="en-US"/>
        </w:rPr>
        <w:t xml:space="preserve">shall support service continuity when a PIN </w:t>
      </w:r>
      <w:r w:rsidR="00290458">
        <w:rPr>
          <w:rFonts w:eastAsia="Calibri"/>
          <w:lang w:val="en-US"/>
        </w:rPr>
        <w:t>Element</w:t>
      </w:r>
      <w:r w:rsidR="00290458" w:rsidRPr="00ED293D">
        <w:rPr>
          <w:rFonts w:eastAsia="Calibri"/>
          <w:lang w:val="en-US"/>
        </w:rPr>
        <w:t xml:space="preserve"> </w:t>
      </w:r>
      <w:r w:rsidR="00ED293D" w:rsidRPr="00631594">
        <w:rPr>
          <w:rFonts w:eastAsia="Calibri"/>
          <w:lang w:val="en-US"/>
        </w:rPr>
        <w:t xml:space="preserve">changes the communication path from one PIN </w:t>
      </w:r>
      <w:r w:rsidR="00290458" w:rsidRPr="00631594">
        <w:rPr>
          <w:rFonts w:eastAsia="Calibri"/>
          <w:lang w:val="en-US"/>
        </w:rPr>
        <w:t xml:space="preserve">Element </w:t>
      </w:r>
      <w:r w:rsidR="00ED293D" w:rsidRPr="00631594">
        <w:rPr>
          <w:rFonts w:eastAsia="Calibri"/>
          <w:lang w:val="en-US"/>
        </w:rPr>
        <w:t xml:space="preserve">to another PIN </w:t>
      </w:r>
      <w:r w:rsidR="00290458" w:rsidRPr="00631594">
        <w:rPr>
          <w:rFonts w:eastAsia="Calibri"/>
          <w:lang w:val="en-US"/>
        </w:rPr>
        <w:t>Element</w:t>
      </w:r>
      <w:r w:rsidR="00ED293D" w:rsidRPr="00631594">
        <w:rPr>
          <w:rFonts w:eastAsia="Calibri"/>
          <w:lang w:val="en-US"/>
        </w:rPr>
        <w:t>.</w:t>
      </w:r>
      <w:r w:rsidR="00A527B9" w:rsidRPr="00631594">
        <w:rPr>
          <w:rFonts w:eastAsia="Calibri"/>
          <w:lang w:val="en-US"/>
        </w:rPr>
        <w:t xml:space="preserve"> The communication path between PIN devices may</w:t>
      </w:r>
      <w:r w:rsidR="00A527B9">
        <w:rPr>
          <w:rFonts w:eastAsia="Calibri"/>
          <w:lang w:val="en-US"/>
        </w:rPr>
        <w:t xml:space="preserve"> include both 3GPP and non-3GPP access.</w:t>
      </w:r>
    </w:p>
    <w:p w14:paraId="75A2548B" w14:textId="1E561A1D" w:rsidR="00ED293D" w:rsidRDefault="00ED293D" w:rsidP="00ED293D">
      <w:pPr>
        <w:rPr>
          <w:rFonts w:eastAsia="Calibri"/>
          <w:lang w:val="en-US"/>
        </w:rPr>
      </w:pPr>
      <w:r w:rsidRPr="00860649">
        <w:rPr>
          <w:rFonts w:eastAsia="Calibri"/>
          <w:lang w:val="en-US"/>
        </w:rPr>
        <w:t>[PR 5.3.6-</w:t>
      </w:r>
      <w:r w:rsidR="00A527B9">
        <w:rPr>
          <w:rFonts w:eastAsia="Calibri"/>
          <w:lang w:val="en-US"/>
        </w:rPr>
        <w:t>3</w:t>
      </w:r>
      <w:r w:rsidRPr="00860649">
        <w:rPr>
          <w:rFonts w:eastAsia="Calibri"/>
          <w:lang w:val="en-US"/>
        </w:rPr>
        <w:t>] For a PIN it shall be possible to have more than one gateway UE.</w:t>
      </w:r>
    </w:p>
    <w:p w14:paraId="6F925373" w14:textId="597AE798" w:rsidR="00ED293D" w:rsidRDefault="00ED293D" w:rsidP="00F91F2D">
      <w:pPr>
        <w:pStyle w:val="EditorsNote"/>
        <w:rPr>
          <w:lang w:val="en-US"/>
        </w:rPr>
      </w:pPr>
      <w:r>
        <w:rPr>
          <w:lang w:val="en-US"/>
        </w:rPr>
        <w:t>Editors note:</w:t>
      </w:r>
      <w:r>
        <w:rPr>
          <w:lang w:val="en-US"/>
        </w:rPr>
        <w:tab/>
        <w:t>Gateway UE term will need aligning with terminology discussions in FS_PINs and FS_RESIDENT.</w:t>
      </w:r>
    </w:p>
    <w:p w14:paraId="51F9F0C6" w14:textId="478B1937" w:rsidR="008736CA" w:rsidRDefault="00ED293D" w:rsidP="00F91F2D">
      <w:pPr>
        <w:pStyle w:val="EditorsNote"/>
        <w:rPr>
          <w:rFonts w:eastAsia="Calibri"/>
          <w:lang w:val="en-US"/>
        </w:rPr>
      </w:pPr>
      <w:r>
        <w:rPr>
          <w:lang w:val="en-US"/>
        </w:rPr>
        <w:t>Editors Note:</w:t>
      </w:r>
      <w:r>
        <w:rPr>
          <w:lang w:val="en-US"/>
        </w:rPr>
        <w:tab/>
        <w:t>SA3 need to be consulted on the security aspects of having more than one gateway UE in the PIN.</w:t>
      </w:r>
    </w:p>
    <w:p w14:paraId="7C96B52A" w14:textId="77777777" w:rsidR="004459EB" w:rsidRPr="000D6532" w:rsidRDefault="004459EB" w:rsidP="004459EB">
      <w:pPr>
        <w:pStyle w:val="Heading2"/>
      </w:pPr>
      <w:bookmarkStart w:id="94" w:name="_Toc49943792"/>
      <w:bookmarkStart w:id="95" w:name="_Toc66300364"/>
      <w:r>
        <w:t>5.4</w:t>
      </w:r>
      <w:r w:rsidRPr="000D6532">
        <w:tab/>
      </w:r>
      <w:r>
        <w:t xml:space="preserve">Switching between non-3GPP RAT and 3GPP RAT direct device connections </w:t>
      </w:r>
      <w:r w:rsidRPr="000D6532">
        <w:t>Use case</w:t>
      </w:r>
      <w:bookmarkEnd w:id="94"/>
      <w:bookmarkEnd w:id="95"/>
    </w:p>
    <w:p w14:paraId="3CB11946" w14:textId="77777777" w:rsidR="004459EB" w:rsidRPr="000D6532" w:rsidRDefault="004459EB" w:rsidP="004459EB">
      <w:pPr>
        <w:pStyle w:val="Heading3"/>
      </w:pPr>
      <w:bookmarkStart w:id="96" w:name="_Toc49943793"/>
      <w:bookmarkStart w:id="97" w:name="_Toc66300365"/>
      <w:r>
        <w:t>5.4</w:t>
      </w:r>
      <w:r w:rsidRPr="000D6532">
        <w:t>.1</w:t>
      </w:r>
      <w:r w:rsidRPr="000D6532">
        <w:tab/>
        <w:t>Description</w:t>
      </w:r>
      <w:bookmarkEnd w:id="96"/>
      <w:bookmarkEnd w:id="97"/>
    </w:p>
    <w:p w14:paraId="71236692" w14:textId="47CEFE05" w:rsidR="004459EB" w:rsidRDefault="004459EB" w:rsidP="004459EB">
      <w:pPr>
        <w:jc w:val="both"/>
        <w:rPr>
          <w:lang w:eastAsia="zh-CN"/>
        </w:rPr>
      </w:pPr>
      <w:r>
        <w:rPr>
          <w:lang w:eastAsia="zh-CN"/>
        </w:rPr>
        <w:t xml:space="preserve">There are lots of cases that </w:t>
      </w:r>
      <w:r>
        <w:t>Smart glasses are paired with a smartphone</w:t>
      </w:r>
      <w:r>
        <w:rPr>
          <w:lang w:eastAsia="zh-CN"/>
        </w:rPr>
        <w:t xml:space="preserve"> using non 3GPP RAT for transmitting video information from the smartphone to smart glasses. However, non 3GPP RATs are based on unlicensed frequency. In some areas, if lots of people use </w:t>
      </w:r>
      <w:r w:rsidR="00AF39FD">
        <w:rPr>
          <w:lang w:eastAsia="zh-CN"/>
        </w:rPr>
        <w:t>unlicensed frequency</w:t>
      </w:r>
      <w:r>
        <w:rPr>
          <w:lang w:eastAsia="zh-CN"/>
        </w:rPr>
        <w:t>, the quality of service will be bad. If and when the quality of service goes down the service could be switched to a 3GPP RAT (direct communications) autonomously and the user could have a better experience. In addition, the opposite could be true in that the direct communications could be congested, and therefore it makes sense that both non 3GPP RAT and direct communications could be used together.</w:t>
      </w:r>
    </w:p>
    <w:p w14:paraId="7622EE90" w14:textId="77777777" w:rsidR="004459EB" w:rsidRDefault="004459EB" w:rsidP="004459EB">
      <w:pPr>
        <w:pStyle w:val="Heading3"/>
      </w:pPr>
      <w:bookmarkStart w:id="98" w:name="_Toc49943794"/>
      <w:bookmarkStart w:id="99" w:name="_Toc66300366"/>
      <w:r>
        <w:t>5.4</w:t>
      </w:r>
      <w:r w:rsidRPr="000D6532">
        <w:t>.2</w:t>
      </w:r>
      <w:r w:rsidRPr="000D6532">
        <w:tab/>
        <w:t>Pre-conditions</w:t>
      </w:r>
      <w:bookmarkEnd w:id="98"/>
      <w:bookmarkEnd w:id="99"/>
    </w:p>
    <w:p w14:paraId="35271083" w14:textId="42C73442" w:rsidR="004459EB" w:rsidRDefault="004459EB" w:rsidP="004459EB">
      <w:pPr>
        <w:jc w:val="both"/>
        <w:rPr>
          <w:lang w:eastAsia="zh-CN"/>
        </w:rPr>
      </w:pPr>
      <w:r>
        <w:rPr>
          <w:lang w:eastAsia="zh-CN"/>
        </w:rPr>
        <w:t xml:space="preserve">Lihua has one smartphone and one smart glass. The Smartphone (PIN </w:t>
      </w:r>
      <w:r w:rsidR="00290458">
        <w:rPr>
          <w:lang w:eastAsia="zh-CN"/>
        </w:rPr>
        <w:t>Element</w:t>
      </w:r>
      <w:r>
        <w:rPr>
          <w:lang w:eastAsia="zh-CN"/>
        </w:rPr>
        <w:t xml:space="preserve">) can connect with the Smart glasses (PIN </w:t>
      </w:r>
      <w:r w:rsidR="00290458">
        <w:rPr>
          <w:lang w:eastAsia="zh-CN"/>
        </w:rPr>
        <w:t>Element</w:t>
      </w:r>
      <w:r>
        <w:rPr>
          <w:lang w:eastAsia="zh-CN"/>
        </w:rPr>
        <w:t>) using non 3GPP RAT direct device connections capability. This is Lihua</w:t>
      </w:r>
      <w:r w:rsidR="00AF39FD">
        <w:rPr>
          <w:lang w:eastAsia="zh-CN"/>
        </w:rPr>
        <w:t>’s</w:t>
      </w:r>
      <w:r>
        <w:rPr>
          <w:lang w:eastAsia="zh-CN"/>
        </w:rPr>
        <w:t xml:space="preserve"> Personal IoT Network (PIN).</w:t>
      </w:r>
    </w:p>
    <w:p w14:paraId="36B1315B" w14:textId="5F8C3532" w:rsidR="004459EB" w:rsidRDefault="004459EB" w:rsidP="004459EB">
      <w:pPr>
        <w:jc w:val="both"/>
        <w:rPr>
          <w:lang w:eastAsia="zh-CN"/>
        </w:rPr>
      </w:pPr>
      <w:r>
        <w:rPr>
          <w:lang w:eastAsia="zh-CN"/>
        </w:rPr>
        <w:t xml:space="preserve">Lihua has also subscribed to her service provider </w:t>
      </w:r>
      <w:r w:rsidR="00AF39FD">
        <w:rPr>
          <w:lang w:eastAsia="zh-CN"/>
        </w:rPr>
        <w:t>for</w:t>
      </w:r>
      <w:r>
        <w:rPr>
          <w:lang w:eastAsia="zh-CN"/>
        </w:rPr>
        <w:t xml:space="preserve"> an operator managed video service</w:t>
      </w:r>
      <w:r w:rsidR="00AF39FD">
        <w:rPr>
          <w:lang w:eastAsia="zh-CN"/>
        </w:rPr>
        <w:t>, therefore,</w:t>
      </w:r>
      <w:r w:rsidR="00AF39FD" w:rsidRPr="00487738">
        <w:rPr>
          <w:lang w:eastAsia="zh-CN"/>
        </w:rPr>
        <w:t xml:space="preserve"> </w:t>
      </w:r>
      <w:r w:rsidR="00AF39FD">
        <w:rPr>
          <w:lang w:eastAsia="zh-CN"/>
        </w:rPr>
        <w:t xml:space="preserve">the Smartphone (PIN </w:t>
      </w:r>
      <w:r w:rsidR="00290458">
        <w:rPr>
          <w:lang w:eastAsia="zh-CN"/>
        </w:rPr>
        <w:t>Element</w:t>
      </w:r>
      <w:r w:rsidR="00AF39FD">
        <w:rPr>
          <w:lang w:eastAsia="zh-CN"/>
        </w:rPr>
        <w:t xml:space="preserve">) can also connect with the Smart glassed (PIN </w:t>
      </w:r>
      <w:r w:rsidR="00290458">
        <w:rPr>
          <w:lang w:eastAsia="zh-CN"/>
        </w:rPr>
        <w:t>Element</w:t>
      </w:r>
      <w:r w:rsidR="00AF39FD">
        <w:rPr>
          <w:lang w:eastAsia="zh-CN"/>
        </w:rPr>
        <w:t>) using the operator direct device connections capability using operators managed spectrum. T</w:t>
      </w:r>
      <w:r>
        <w:rPr>
          <w:lang w:eastAsia="zh-CN"/>
        </w:rPr>
        <w:t>he service provider bills based on data consumption</w:t>
      </w:r>
      <w:r w:rsidR="00AF39FD">
        <w:rPr>
          <w:lang w:eastAsia="zh-CN"/>
        </w:rPr>
        <w:t>,</w:t>
      </w:r>
      <w:r>
        <w:rPr>
          <w:lang w:eastAsia="zh-CN"/>
        </w:rPr>
        <w:t xml:space="preserve">  time</w:t>
      </w:r>
      <w:r w:rsidR="00AF39FD">
        <w:rPr>
          <w:lang w:eastAsia="zh-CN"/>
        </w:rPr>
        <w:t>, or the operator managed resources used for the service data transmission, e.g. operators managed spectrum</w:t>
      </w:r>
      <w:r>
        <w:rPr>
          <w:lang w:eastAsia="zh-CN"/>
        </w:rPr>
        <w:t xml:space="preserve">. The Smart glasses (PIN </w:t>
      </w:r>
      <w:r w:rsidR="00290458">
        <w:rPr>
          <w:lang w:eastAsia="zh-CN"/>
        </w:rPr>
        <w:t>Element</w:t>
      </w:r>
      <w:r>
        <w:rPr>
          <w:lang w:eastAsia="zh-CN"/>
        </w:rPr>
        <w:t xml:space="preserve">) can determine if non 3GPP RAT and or the operator managed direct device connections capabilities are congested or not. If operator managed direct device connection service is not available e.g. out of 3GPP coverage the service will not be used by a PIN </w:t>
      </w:r>
      <w:r w:rsidR="00290458">
        <w:rPr>
          <w:lang w:eastAsia="zh-CN"/>
        </w:rPr>
        <w:t xml:space="preserve">Element </w:t>
      </w:r>
      <w:r>
        <w:rPr>
          <w:lang w:eastAsia="zh-CN"/>
        </w:rPr>
        <w:t>and non 3GPP RAT direct device connection can be used.</w:t>
      </w:r>
    </w:p>
    <w:p w14:paraId="46BF39A3" w14:textId="09D17757" w:rsidR="004459EB" w:rsidRDefault="004459EB" w:rsidP="004459EB">
      <w:pPr>
        <w:jc w:val="both"/>
        <w:rPr>
          <w:lang w:eastAsia="zh-CN"/>
        </w:rPr>
      </w:pPr>
      <w:r>
        <w:rPr>
          <w:lang w:eastAsia="zh-CN"/>
        </w:rPr>
        <w:t xml:space="preserve">The Smart glass (PIN </w:t>
      </w:r>
      <w:r w:rsidR="00290458">
        <w:rPr>
          <w:lang w:eastAsia="zh-CN"/>
        </w:rPr>
        <w:t>Element</w:t>
      </w:r>
      <w:r>
        <w:rPr>
          <w:lang w:eastAsia="zh-CN"/>
        </w:rPr>
        <w:t xml:space="preserve">) can transmit the video service via both the WLAN and the operator managed direct device connections capability simultaneously. </w:t>
      </w:r>
      <w:r w:rsidR="00ED293D" w:rsidRPr="000E6798">
        <w:rPr>
          <w:lang w:eastAsia="zh-CN"/>
        </w:rPr>
        <w:t xml:space="preserve">The smartphone is allowed to select to </w:t>
      </w:r>
      <w:r w:rsidR="00ED293D">
        <w:rPr>
          <w:lang w:eastAsia="zh-CN"/>
        </w:rPr>
        <w:t>transmit</w:t>
      </w:r>
      <w:r w:rsidR="00ED293D" w:rsidRPr="000E6798">
        <w:rPr>
          <w:lang w:eastAsia="zh-CN"/>
        </w:rPr>
        <w:t xml:space="preserve"> over</w:t>
      </w:r>
      <w:r w:rsidR="00ED293D" w:rsidRPr="007236C0">
        <w:rPr>
          <w:rFonts w:eastAsia="DengXian"/>
          <w:lang w:eastAsia="zh-CN"/>
        </w:rPr>
        <w:t xml:space="preserve"> </w:t>
      </w:r>
      <w:r w:rsidR="00ED293D" w:rsidRPr="007236C0">
        <w:rPr>
          <w:lang w:eastAsia="zh-CN"/>
        </w:rPr>
        <w:t xml:space="preserve">non 3GPP RAT direct device connection or the non-operator managed spectrum based on some criteria, which are provided by lihua or </w:t>
      </w:r>
      <w:r w:rsidR="00ED293D">
        <w:rPr>
          <w:lang w:eastAsia="zh-CN"/>
        </w:rPr>
        <w:t xml:space="preserve">the </w:t>
      </w:r>
      <w:r w:rsidR="00ED293D" w:rsidRPr="007236C0">
        <w:rPr>
          <w:lang w:eastAsia="zh-CN"/>
        </w:rPr>
        <w:t>operator</w:t>
      </w:r>
      <w:r w:rsidR="00ED293D">
        <w:rPr>
          <w:lang w:eastAsia="zh-CN"/>
        </w:rPr>
        <w:t xml:space="preserve">. </w:t>
      </w:r>
      <w:r>
        <w:rPr>
          <w:lang w:eastAsia="zh-CN"/>
        </w:rPr>
        <w:t xml:space="preserve">The smartphone (PIN </w:t>
      </w:r>
      <w:r w:rsidR="00290458">
        <w:rPr>
          <w:lang w:eastAsia="zh-CN"/>
        </w:rPr>
        <w:t>Element</w:t>
      </w:r>
      <w:r>
        <w:rPr>
          <w:lang w:eastAsia="zh-CN"/>
        </w:rPr>
        <w:t>) allows Lihua to set up a set of parameters to control the video quality when her operator managed video service will be used so that she can control the usage of her operator managed direct device connections provided service.</w:t>
      </w:r>
    </w:p>
    <w:p w14:paraId="4A3A5883" w14:textId="43DBF0E3" w:rsidR="00860649" w:rsidRDefault="00860649" w:rsidP="004459EB">
      <w:pPr>
        <w:jc w:val="both"/>
        <w:rPr>
          <w:lang w:eastAsia="zh-CN"/>
        </w:rPr>
      </w:pPr>
      <w:r w:rsidRPr="008D15FA">
        <w:rPr>
          <w:rFonts w:eastAsia="DengXian"/>
          <w:lang w:eastAsia="zh-CN"/>
        </w:rPr>
        <w:t xml:space="preserve">If requested by the operator, the </w:t>
      </w:r>
      <w:r>
        <w:rPr>
          <w:lang w:eastAsia="zh-CN"/>
        </w:rPr>
        <w:t xml:space="preserve">Smartphone (PIN </w:t>
      </w:r>
      <w:r w:rsidR="00290458">
        <w:rPr>
          <w:lang w:eastAsia="zh-CN"/>
        </w:rPr>
        <w:t>Element</w:t>
      </w:r>
      <w:r>
        <w:rPr>
          <w:lang w:eastAsia="zh-CN"/>
        </w:rPr>
        <w:t xml:space="preserve">) </w:t>
      </w:r>
      <w:r w:rsidRPr="008D15FA">
        <w:rPr>
          <w:rFonts w:eastAsia="DengXian"/>
          <w:lang w:eastAsia="zh-CN"/>
        </w:rPr>
        <w:t xml:space="preserve">collects and reports to the operator network the statistics information of the </w:t>
      </w:r>
      <w:r>
        <w:rPr>
          <w:lang w:eastAsia="zh-CN"/>
        </w:rPr>
        <w:t>non 3GPP RAT</w:t>
      </w:r>
      <w:r w:rsidRPr="00CF1386">
        <w:rPr>
          <w:lang w:eastAsia="zh-CN"/>
        </w:rPr>
        <w:t xml:space="preserve"> </w:t>
      </w:r>
      <w:r>
        <w:rPr>
          <w:lang w:eastAsia="zh-CN"/>
        </w:rPr>
        <w:t>direct device connection, such as the data volume transmitted over</w:t>
      </w:r>
      <w:r w:rsidRPr="0076485C">
        <w:rPr>
          <w:rFonts w:eastAsia="DengXian"/>
          <w:lang w:eastAsia="zh-CN"/>
        </w:rPr>
        <w:t xml:space="preserve"> </w:t>
      </w:r>
      <w:r>
        <w:rPr>
          <w:lang w:eastAsia="zh-CN"/>
        </w:rPr>
        <w:t>non 3GPP RAT</w:t>
      </w:r>
      <w:r w:rsidRPr="00CF1386">
        <w:rPr>
          <w:lang w:eastAsia="zh-CN"/>
        </w:rPr>
        <w:t xml:space="preserve"> </w:t>
      </w:r>
      <w:r>
        <w:rPr>
          <w:lang w:eastAsia="zh-CN"/>
        </w:rPr>
        <w:lastRenderedPageBreak/>
        <w:t>direct device connection or the non-operator managed spectrum, if 3GPP authentication was used, service discovery was used.</w:t>
      </w:r>
    </w:p>
    <w:p w14:paraId="31130A4B" w14:textId="77777777" w:rsidR="004459EB" w:rsidRPr="00CB2EB3" w:rsidRDefault="004459EB" w:rsidP="004459EB">
      <w:pPr>
        <w:pStyle w:val="Heading3"/>
      </w:pPr>
      <w:bookmarkStart w:id="100" w:name="_Toc49943795"/>
      <w:bookmarkStart w:id="101" w:name="_Toc66300367"/>
      <w:r>
        <w:t>5.4</w:t>
      </w:r>
      <w:r w:rsidRPr="000D6532">
        <w:t>.3</w:t>
      </w:r>
      <w:r w:rsidRPr="000D6532">
        <w:tab/>
        <w:t>Service Flows</w:t>
      </w:r>
      <w:bookmarkEnd w:id="100"/>
      <w:bookmarkEnd w:id="101"/>
    </w:p>
    <w:p w14:paraId="427E9E30" w14:textId="0A70188A" w:rsidR="004459EB" w:rsidRDefault="004459EB" w:rsidP="004459EB">
      <w:pPr>
        <w:pStyle w:val="B1"/>
        <w:ind w:left="0" w:firstLine="0"/>
        <w:jc w:val="both"/>
        <w:rPr>
          <w:lang w:eastAsia="zh-CN"/>
        </w:rPr>
      </w:pPr>
      <w:r>
        <w:rPr>
          <w:lang w:eastAsia="zh-CN"/>
        </w:rPr>
        <w:t xml:space="preserve">Lihua has one smartphone (PIN </w:t>
      </w:r>
      <w:r w:rsidR="00290458">
        <w:rPr>
          <w:lang w:eastAsia="zh-CN"/>
        </w:rPr>
        <w:t>Element</w:t>
      </w:r>
      <w:r>
        <w:rPr>
          <w:lang w:eastAsia="zh-CN"/>
        </w:rPr>
        <w:t xml:space="preserve">) and one smart glasses (PIN device). The Smartphone (PIN </w:t>
      </w:r>
      <w:r w:rsidR="00290458">
        <w:rPr>
          <w:lang w:eastAsia="zh-CN"/>
        </w:rPr>
        <w:t>Element</w:t>
      </w:r>
      <w:r>
        <w:rPr>
          <w:lang w:eastAsia="zh-CN"/>
        </w:rPr>
        <w:t xml:space="preserve">) connects with the Smart glasses (PIN </w:t>
      </w:r>
      <w:r w:rsidR="00290458">
        <w:rPr>
          <w:lang w:eastAsia="zh-CN"/>
        </w:rPr>
        <w:t>Element</w:t>
      </w:r>
      <w:r>
        <w:rPr>
          <w:lang w:eastAsia="zh-CN"/>
        </w:rPr>
        <w:t>) using non 3GPP RAT</w:t>
      </w:r>
      <w:r w:rsidRPr="00CF1386">
        <w:rPr>
          <w:lang w:eastAsia="zh-CN"/>
        </w:rPr>
        <w:t xml:space="preserve"> </w:t>
      </w:r>
      <w:r>
        <w:rPr>
          <w:lang w:eastAsia="zh-CN"/>
        </w:rPr>
        <w:t xml:space="preserve">direct device connection for transmitting video data from the smartphone (PIN </w:t>
      </w:r>
      <w:r w:rsidR="00290458">
        <w:rPr>
          <w:lang w:eastAsia="zh-CN"/>
        </w:rPr>
        <w:t>Element</w:t>
      </w:r>
      <w:r>
        <w:rPr>
          <w:lang w:eastAsia="zh-CN"/>
        </w:rPr>
        <w:t xml:space="preserve">) to the smart glasses (PIN </w:t>
      </w:r>
      <w:r w:rsidR="00290458">
        <w:rPr>
          <w:lang w:eastAsia="zh-CN"/>
        </w:rPr>
        <w:t>Element</w:t>
      </w:r>
      <w:r>
        <w:rPr>
          <w:lang w:eastAsia="zh-CN"/>
        </w:rPr>
        <w:t xml:space="preserve">). After work Lihua take the subway back home, she lives in Vienna that has great continuous coverage in the subway system. Lihua watches the video on her smart glasses (PIN </w:t>
      </w:r>
      <w:r w:rsidR="00290458">
        <w:rPr>
          <w:lang w:eastAsia="zh-CN"/>
        </w:rPr>
        <w:t>Element</w:t>
      </w:r>
      <w:r>
        <w:rPr>
          <w:lang w:eastAsia="zh-CN"/>
        </w:rPr>
        <w:t xml:space="preserve">). The video is being played from her smartphone (PIN </w:t>
      </w:r>
      <w:r w:rsidR="00290458">
        <w:rPr>
          <w:lang w:eastAsia="zh-CN"/>
        </w:rPr>
        <w:t>Element</w:t>
      </w:r>
      <w:r>
        <w:rPr>
          <w:lang w:eastAsia="zh-CN"/>
        </w:rPr>
        <w:t>). When Lihua enters the subway station where</w:t>
      </w:r>
      <w:r w:rsidRPr="00737457">
        <w:rPr>
          <w:lang w:eastAsia="zh-CN"/>
        </w:rPr>
        <w:t xml:space="preserve"> </w:t>
      </w:r>
      <w:r>
        <w:rPr>
          <w:lang w:eastAsia="zh-CN"/>
        </w:rPr>
        <w:t xml:space="preserve">there are lots of people, the smart glasses (PIN </w:t>
      </w:r>
      <w:r w:rsidR="00290458">
        <w:rPr>
          <w:lang w:eastAsia="zh-CN"/>
        </w:rPr>
        <w:t>Element</w:t>
      </w:r>
      <w:r>
        <w:rPr>
          <w:lang w:eastAsia="zh-CN"/>
        </w:rPr>
        <w:t xml:space="preserve">) detects that the quality of non 3GPP RAT direct device connections is bad and the smart glasses (PIN </w:t>
      </w:r>
      <w:r w:rsidR="00290458">
        <w:rPr>
          <w:lang w:eastAsia="zh-CN"/>
        </w:rPr>
        <w:t>Element</w:t>
      </w:r>
      <w:r>
        <w:rPr>
          <w:lang w:eastAsia="zh-CN"/>
        </w:rPr>
        <w:t xml:space="preserve">) requests the smart phone (PIN </w:t>
      </w:r>
      <w:r w:rsidR="00290458">
        <w:rPr>
          <w:lang w:eastAsia="zh-CN"/>
        </w:rPr>
        <w:t>Element</w:t>
      </w:r>
      <w:r>
        <w:rPr>
          <w:lang w:eastAsia="zh-CN"/>
        </w:rPr>
        <w:t xml:space="preserve">) to switch all or some of the video packets to operator managed direct device connection service. Lihua may get a notification that this happens however it’s the start of the month and she has turned off notifications. </w:t>
      </w:r>
      <w:r w:rsidR="00AF39FD" w:rsidRPr="005F656F">
        <w:rPr>
          <w:lang w:eastAsia="zh-CN"/>
        </w:rPr>
        <w:t xml:space="preserve">Based on some criteria, which are provided by lihua or </w:t>
      </w:r>
      <w:r w:rsidR="00AF39FD">
        <w:rPr>
          <w:lang w:eastAsia="zh-CN"/>
        </w:rPr>
        <w:t xml:space="preserve">the </w:t>
      </w:r>
      <w:r w:rsidR="00AF39FD" w:rsidRPr="005F656F">
        <w:rPr>
          <w:lang w:eastAsia="zh-CN"/>
        </w:rPr>
        <w:t>operator,</w:t>
      </w:r>
      <w:r w:rsidR="00AF39FD">
        <w:rPr>
          <w:lang w:eastAsia="zh-CN"/>
        </w:rPr>
        <w:t xml:space="preserve"> t</w:t>
      </w:r>
      <w:r>
        <w:rPr>
          <w:lang w:eastAsia="zh-CN"/>
        </w:rPr>
        <w:t xml:space="preserve">he smart phone (PIN </w:t>
      </w:r>
      <w:r w:rsidR="00290458">
        <w:rPr>
          <w:lang w:eastAsia="zh-CN"/>
        </w:rPr>
        <w:t>Element</w:t>
      </w:r>
      <w:r>
        <w:rPr>
          <w:lang w:eastAsia="zh-CN"/>
        </w:rPr>
        <w:t xml:space="preserve">) requests from the network for some operator managed direct device connections resource to stream the video from the smartphone (PIN </w:t>
      </w:r>
      <w:r w:rsidR="00290458">
        <w:rPr>
          <w:lang w:eastAsia="zh-CN"/>
        </w:rPr>
        <w:t>Element</w:t>
      </w:r>
      <w:r>
        <w:rPr>
          <w:lang w:eastAsia="zh-CN"/>
        </w:rPr>
        <w:t xml:space="preserve">) to smart glasses (PIN </w:t>
      </w:r>
      <w:r w:rsidR="00290458">
        <w:rPr>
          <w:lang w:eastAsia="zh-CN"/>
        </w:rPr>
        <w:t>Element</w:t>
      </w:r>
      <w:r>
        <w:rPr>
          <w:lang w:eastAsia="zh-CN"/>
        </w:rPr>
        <w:t xml:space="preserve">). </w:t>
      </w:r>
      <w:r w:rsidR="00AF39FD">
        <w:rPr>
          <w:lang w:eastAsia="zh-CN"/>
        </w:rPr>
        <w:t xml:space="preserve">While the video service is transmitted from the smart phone (PIN </w:t>
      </w:r>
      <w:r w:rsidR="00290458">
        <w:rPr>
          <w:lang w:eastAsia="zh-CN"/>
        </w:rPr>
        <w:t>Element</w:t>
      </w:r>
      <w:r w:rsidR="00AF39FD">
        <w:rPr>
          <w:lang w:eastAsia="zh-CN"/>
        </w:rPr>
        <w:t xml:space="preserve">) to smart glasses (PIN </w:t>
      </w:r>
      <w:r w:rsidR="00290458">
        <w:rPr>
          <w:lang w:eastAsia="zh-CN"/>
        </w:rPr>
        <w:t>Element</w:t>
      </w:r>
      <w:r w:rsidR="00AF39FD">
        <w:rPr>
          <w:lang w:eastAsia="zh-CN"/>
        </w:rPr>
        <w:t>) using the</w:t>
      </w:r>
      <w:r w:rsidR="00AF39FD" w:rsidRPr="00E93DF4">
        <w:rPr>
          <w:lang w:eastAsia="zh-CN"/>
        </w:rPr>
        <w:t xml:space="preserve"> </w:t>
      </w:r>
      <w:r w:rsidR="00AF39FD">
        <w:rPr>
          <w:lang w:eastAsia="zh-CN"/>
        </w:rPr>
        <w:t xml:space="preserve">operator managed direct device connection resource and when requested by the operator, the smart phone gathers the information needed for charging and reported to the operator network. The information needed for charging includes the data transmitted for the video service over the operator managed direct device connection between the PIN </w:t>
      </w:r>
      <w:r w:rsidR="00290458">
        <w:rPr>
          <w:lang w:eastAsia="zh-CN"/>
        </w:rPr>
        <w:t>Element</w:t>
      </w:r>
      <w:r w:rsidR="00AF39FD">
        <w:rPr>
          <w:lang w:eastAsia="zh-CN"/>
        </w:rPr>
        <w:t>, time, the operator managed resources used for the service data transmission, e.g. operators managed spectrum and etc.</w:t>
      </w:r>
    </w:p>
    <w:p w14:paraId="0E876118" w14:textId="096A297F" w:rsidR="004459EB" w:rsidRDefault="004459EB" w:rsidP="004459EB">
      <w:pPr>
        <w:pStyle w:val="B1"/>
        <w:ind w:left="0" w:firstLine="0"/>
        <w:jc w:val="both"/>
        <w:rPr>
          <w:lang w:eastAsia="zh-CN"/>
        </w:rPr>
      </w:pPr>
      <w:r>
        <w:rPr>
          <w:lang w:eastAsia="zh-CN"/>
        </w:rPr>
        <w:t xml:space="preserve">As Lihua rides the subway, more and more passengers get on. These passengers have also subscribed to the same video service. After some time, the network has limited operator managed direct device connections service resources to give Lihua. However, the smart glasses (PIN </w:t>
      </w:r>
      <w:r w:rsidR="00290458">
        <w:rPr>
          <w:lang w:eastAsia="zh-CN"/>
        </w:rPr>
        <w:t>Element</w:t>
      </w:r>
      <w:r>
        <w:rPr>
          <w:lang w:eastAsia="zh-CN"/>
        </w:rPr>
        <w:t>) finds that some non 3GPP RAT direct device connections resources can be used. The smart phone then aggregates non 3GPP RAT with operator managed direct device connection services Lihua can receive uninterrupted viewing experience.</w:t>
      </w:r>
    </w:p>
    <w:p w14:paraId="7A93BA1D" w14:textId="48C6ABED" w:rsidR="00860649" w:rsidRDefault="00860649" w:rsidP="00F91F2D">
      <w:pPr>
        <w:jc w:val="both"/>
        <w:rPr>
          <w:lang w:eastAsia="zh-CN"/>
        </w:rPr>
      </w:pPr>
      <w:r w:rsidRPr="0076485C">
        <w:rPr>
          <w:rFonts w:eastAsia="DengXian"/>
          <w:lang w:eastAsia="zh-CN"/>
        </w:rPr>
        <w:t xml:space="preserve">If requested by the operator, the </w:t>
      </w:r>
      <w:r>
        <w:rPr>
          <w:lang w:eastAsia="zh-CN"/>
        </w:rPr>
        <w:t xml:space="preserve">Smartphone (PIN </w:t>
      </w:r>
      <w:r w:rsidR="00290458">
        <w:rPr>
          <w:lang w:eastAsia="zh-CN"/>
        </w:rPr>
        <w:t>Element</w:t>
      </w:r>
      <w:r>
        <w:rPr>
          <w:lang w:eastAsia="zh-CN"/>
        </w:rPr>
        <w:t xml:space="preserve">) </w:t>
      </w:r>
      <w:r w:rsidRPr="0076485C">
        <w:rPr>
          <w:rFonts w:eastAsia="DengXian"/>
          <w:lang w:eastAsia="zh-CN"/>
        </w:rPr>
        <w:t xml:space="preserve">collects and reports to the operator network the statistics information </w:t>
      </w:r>
      <w:r>
        <w:rPr>
          <w:rFonts w:eastAsia="DengXian"/>
          <w:lang w:eastAsia="zh-CN"/>
        </w:rPr>
        <w:t>of</w:t>
      </w:r>
      <w:r w:rsidRPr="0076485C">
        <w:rPr>
          <w:rFonts w:eastAsia="DengXian"/>
          <w:lang w:eastAsia="zh-CN"/>
        </w:rPr>
        <w:t xml:space="preserve"> the </w:t>
      </w:r>
      <w:r>
        <w:rPr>
          <w:lang w:eastAsia="zh-CN"/>
        </w:rPr>
        <w:t>non 3GPP RAT</w:t>
      </w:r>
      <w:r w:rsidRPr="00CF1386">
        <w:rPr>
          <w:lang w:eastAsia="zh-CN"/>
        </w:rPr>
        <w:t xml:space="preserve"> </w:t>
      </w:r>
      <w:r>
        <w:rPr>
          <w:lang w:eastAsia="zh-CN"/>
        </w:rPr>
        <w:t>direct device connection, such as the data volume transmitted over</w:t>
      </w:r>
      <w:r w:rsidRPr="0076485C">
        <w:rPr>
          <w:rFonts w:eastAsia="DengXian"/>
          <w:lang w:eastAsia="zh-CN"/>
        </w:rPr>
        <w:t xml:space="preserve"> </w:t>
      </w:r>
      <w:r>
        <w:rPr>
          <w:lang w:eastAsia="zh-CN"/>
        </w:rPr>
        <w:t>non 3GPP RAT</w:t>
      </w:r>
      <w:r w:rsidRPr="00CF1386">
        <w:rPr>
          <w:lang w:eastAsia="zh-CN"/>
        </w:rPr>
        <w:t xml:space="preserve"> </w:t>
      </w:r>
      <w:r>
        <w:rPr>
          <w:lang w:eastAsia="zh-CN"/>
        </w:rPr>
        <w:t>direct device connection or the non-operator managed spectrum if 3GPP authentication was used, service discovery was used.</w:t>
      </w:r>
    </w:p>
    <w:p w14:paraId="7AA49E65" w14:textId="77777777" w:rsidR="004459EB" w:rsidRPr="000D6532" w:rsidRDefault="004459EB" w:rsidP="004459EB">
      <w:pPr>
        <w:pStyle w:val="Heading3"/>
      </w:pPr>
      <w:bookmarkStart w:id="102" w:name="_Toc49943796"/>
      <w:bookmarkStart w:id="103" w:name="_Toc66300368"/>
      <w:r>
        <w:t>5.4</w:t>
      </w:r>
      <w:r w:rsidRPr="000D6532">
        <w:t>.4</w:t>
      </w:r>
      <w:r w:rsidRPr="000D6532">
        <w:tab/>
        <w:t>Post-conditions</w:t>
      </w:r>
      <w:bookmarkEnd w:id="102"/>
      <w:bookmarkEnd w:id="103"/>
    </w:p>
    <w:p w14:paraId="185D903D" w14:textId="77777777" w:rsidR="004459EB" w:rsidRDefault="004459EB" w:rsidP="004459EB">
      <w:r>
        <w:t>Lihua watches the movie and notices no degradation in video quality moving into and out of the subway as other people around have issues with their connectivity.</w:t>
      </w:r>
    </w:p>
    <w:p w14:paraId="58733E43" w14:textId="77777777" w:rsidR="004459EB" w:rsidRPr="000D6532" w:rsidRDefault="004459EB" w:rsidP="004459EB">
      <w:pPr>
        <w:pStyle w:val="Heading3"/>
      </w:pPr>
      <w:bookmarkStart w:id="104" w:name="_Toc49943797"/>
      <w:bookmarkStart w:id="105" w:name="_Toc66300369"/>
      <w:r>
        <w:t>5.4</w:t>
      </w:r>
      <w:r w:rsidRPr="000D6532">
        <w:t>.5</w:t>
      </w:r>
      <w:r w:rsidRPr="000D6532">
        <w:tab/>
      </w:r>
      <w:r>
        <w:t>Existing</w:t>
      </w:r>
      <w:r w:rsidRPr="000D6532">
        <w:t xml:space="preserve"> </w:t>
      </w:r>
      <w:r>
        <w:t>features partly or fully covering the use case functionality</w:t>
      </w:r>
      <w:bookmarkEnd w:id="104"/>
      <w:bookmarkEnd w:id="105"/>
    </w:p>
    <w:p w14:paraId="582882D4" w14:textId="77777777" w:rsidR="004459EB" w:rsidRDefault="004459EB" w:rsidP="004459EB">
      <w:pPr>
        <w:rPr>
          <w:lang w:eastAsia="ko-KR"/>
        </w:rPr>
      </w:pPr>
      <w:r>
        <w:t>3GPP TS 22.261 [2] "</w:t>
      </w:r>
      <w:r w:rsidRPr="007468FE">
        <w:rPr>
          <w:lang w:eastAsia="ko-KR"/>
        </w:rPr>
        <w:t xml:space="preserve">The </w:t>
      </w:r>
      <w:r>
        <w:rPr>
          <w:lang w:eastAsia="zh-CN"/>
        </w:rPr>
        <w:t>5G</w:t>
      </w:r>
      <w:r w:rsidRPr="007468FE">
        <w:rPr>
          <w:lang w:eastAsia="ko-KR"/>
        </w:rPr>
        <w:t xml:space="preserve"> system shall </w:t>
      </w:r>
      <w:r w:rsidRPr="00846DE5">
        <w:rPr>
          <w:lang w:eastAsia="zh-CN"/>
        </w:rPr>
        <w:t xml:space="preserve">be able to </w:t>
      </w:r>
      <w:r w:rsidRPr="00846DE5">
        <w:rPr>
          <w:lang w:eastAsia="ko-KR"/>
        </w:rPr>
        <w:t xml:space="preserve">support a UE using simultaneous indirect and direct </w:t>
      </w:r>
      <w:r w:rsidRPr="0038577F">
        <w:rPr>
          <w:lang w:eastAsia="ko-KR"/>
        </w:rPr>
        <w:t>network connection mode</w:t>
      </w:r>
      <w:r>
        <w:t>"</w:t>
      </w:r>
      <w:r>
        <w:rPr>
          <w:lang w:eastAsia="ko-KR"/>
        </w:rPr>
        <w:t xml:space="preserve"> indicates that a UE can transmit simultaneously however direct network mode is between a UE and the network. The use case in sub-clause 5.4.3 has no user plane traffic (i.e. movie) going to the network.</w:t>
      </w:r>
      <w:r w:rsidRPr="009C3642">
        <w:rPr>
          <w:lang w:eastAsia="ko-KR"/>
        </w:rPr>
        <w:t xml:space="preserve"> </w:t>
      </w:r>
    </w:p>
    <w:p w14:paraId="252FEDD6" w14:textId="77777777" w:rsidR="004459EB" w:rsidRDefault="004459EB" w:rsidP="004459EB">
      <w:r>
        <w:t xml:space="preserve">3GPP TS 22.278 [5] "Subject to operator policy and user consent the EPC and a ProSe-enabled UE shall be capable of negotiating the move of a traffic flow between the </w:t>
      </w:r>
      <w:r>
        <w:rPr>
          <w:rFonts w:hint="eastAsia"/>
          <w:lang w:eastAsia="ko-KR"/>
        </w:rPr>
        <w:t>EPC P</w:t>
      </w:r>
      <w:r>
        <w:t xml:space="preserve">ath and the ProSe-assisted WLAN direct path." Indicates that a UE can move traffic between an EPC Path and ProSe WLAN direct path however </w:t>
      </w:r>
      <w:r>
        <w:rPr>
          <w:lang w:eastAsia="ko-KR"/>
        </w:rPr>
        <w:t>the use case</w:t>
      </w:r>
      <w:r w:rsidRPr="007164E7">
        <w:rPr>
          <w:lang w:eastAsia="ko-KR"/>
        </w:rPr>
        <w:t xml:space="preserve"> </w:t>
      </w:r>
      <w:r>
        <w:rPr>
          <w:lang w:eastAsia="ko-KR"/>
        </w:rPr>
        <w:t>in sub-clause 5.4.3 has no user plane traffic (i.e. movie) going to the network</w:t>
      </w:r>
    </w:p>
    <w:p w14:paraId="3AC3F705" w14:textId="77777777" w:rsidR="004459EB" w:rsidRPr="00C5018F" w:rsidRDefault="004459EB" w:rsidP="004459EB">
      <w:pPr>
        <w:rPr>
          <w:lang w:val="en-US"/>
        </w:rPr>
      </w:pPr>
      <w:r>
        <w:t>3GPP TS 22.278 [5] "Both the HPLMN and VPLMN operators shall be able to charge for ProSe-assisted WLAN direct communications.</w:t>
      </w:r>
      <w:r w:rsidRPr="000E397C">
        <w:t xml:space="preserve"> </w:t>
      </w:r>
      <w:r>
        <w:t>" however these requirements are written in the context of the network being involved and user plane traffic going to the network.</w:t>
      </w:r>
    </w:p>
    <w:p w14:paraId="0AE85136" w14:textId="77777777" w:rsidR="004459EB" w:rsidRPr="000D6532" w:rsidRDefault="004459EB" w:rsidP="004459EB">
      <w:pPr>
        <w:pStyle w:val="Heading3"/>
      </w:pPr>
      <w:bookmarkStart w:id="106" w:name="_Toc49943798"/>
      <w:bookmarkStart w:id="107" w:name="_Toc66300370"/>
      <w:r>
        <w:t>5.4</w:t>
      </w:r>
      <w:r w:rsidRPr="000D6532">
        <w:t>.6</w:t>
      </w:r>
      <w:r w:rsidRPr="000D6532">
        <w:tab/>
      </w:r>
      <w:r>
        <w:t>Potential</w:t>
      </w:r>
      <w:r w:rsidRPr="000D6532">
        <w:t xml:space="preserve"> </w:t>
      </w:r>
      <w:r>
        <w:t xml:space="preserve">New </w:t>
      </w:r>
      <w:r w:rsidRPr="000D6532">
        <w:t>Requirements</w:t>
      </w:r>
      <w:r>
        <w:t xml:space="preserve"> needed to support the use case</w:t>
      </w:r>
      <w:bookmarkEnd w:id="106"/>
      <w:bookmarkEnd w:id="107"/>
    </w:p>
    <w:p w14:paraId="0D8048A8" w14:textId="08BE852F" w:rsidR="004459EB" w:rsidRDefault="004459EB" w:rsidP="004459EB">
      <w:pPr>
        <w:rPr>
          <w:lang w:val="en-US" w:eastAsia="zh-CN"/>
        </w:rPr>
      </w:pPr>
      <w:r>
        <w:rPr>
          <w:rFonts w:eastAsia="Calibri"/>
          <w:lang w:val="en-US"/>
        </w:rPr>
        <w:t xml:space="preserve">[PR 5.4.6-1] </w:t>
      </w:r>
      <w:r>
        <w:t xml:space="preserve">The PIN </w:t>
      </w:r>
      <w:r w:rsidR="00290458">
        <w:rPr>
          <w:lang w:eastAsia="zh-CN"/>
        </w:rPr>
        <w:t xml:space="preserve">Element </w:t>
      </w:r>
      <w:r>
        <w:t xml:space="preserve">can </w:t>
      </w:r>
      <w:r w:rsidR="00AF39FD">
        <w:t xml:space="preserve">act upon user and operator preferences to </w:t>
      </w:r>
      <w:r>
        <w:t xml:space="preserve">aggregate, switch or split the service between non-3GPP RAT and </w:t>
      </w:r>
      <w:r>
        <w:rPr>
          <w:lang w:eastAsia="zh-CN"/>
        </w:rPr>
        <w:t>operator managed direct device connection services</w:t>
      </w:r>
      <w:r>
        <w:t xml:space="preserve">. </w:t>
      </w:r>
    </w:p>
    <w:p w14:paraId="0D7005D0" w14:textId="1EF35549" w:rsidR="004459EB" w:rsidRDefault="004459EB" w:rsidP="004459EB">
      <w:r>
        <w:rPr>
          <w:rFonts w:eastAsia="Calibri"/>
          <w:lang w:val="en-US"/>
        </w:rPr>
        <w:t xml:space="preserve">[PR 5.4.6-2] </w:t>
      </w:r>
      <w:r>
        <w:t xml:space="preserve">When operator managed direct connections are used for inter PIN UE </w:t>
      </w:r>
      <w:r w:rsidR="00290458">
        <w:rPr>
          <w:lang w:eastAsia="zh-CN"/>
        </w:rPr>
        <w:t xml:space="preserve">Element </w:t>
      </w:r>
      <w:r>
        <w:t>communications the 5G System shall be able to collect charging data</w:t>
      </w:r>
      <w:r w:rsidR="00860649">
        <w:t xml:space="preserve">, including </w:t>
      </w:r>
      <w:r w:rsidR="00860649">
        <w:rPr>
          <w:lang w:eastAsia="zh-CN"/>
        </w:rPr>
        <w:t xml:space="preserve">data transmitted over the operator managed direct device connection between the PIN </w:t>
      </w:r>
      <w:r w:rsidR="00290458">
        <w:rPr>
          <w:lang w:eastAsia="zh-CN"/>
        </w:rPr>
        <w:t>Elements</w:t>
      </w:r>
      <w:r w:rsidR="00860649">
        <w:rPr>
          <w:lang w:eastAsia="zh-CN"/>
        </w:rPr>
        <w:t>, time, the operator managed resources used for the data transmission, e.g. operators managed spectrum and etc</w:t>
      </w:r>
      <w:r>
        <w:t>.</w:t>
      </w:r>
    </w:p>
    <w:p w14:paraId="0D34FD07" w14:textId="781BA297" w:rsidR="00860649" w:rsidRDefault="00860649" w:rsidP="004459EB">
      <w:r>
        <w:rPr>
          <w:rFonts w:eastAsia="Calibri"/>
          <w:lang w:val="en-US"/>
        </w:rPr>
        <w:lastRenderedPageBreak/>
        <w:t xml:space="preserve">[PR 5.4.6-3] </w:t>
      </w:r>
      <w:r>
        <w:t xml:space="preserve">When PIN UE </w:t>
      </w:r>
      <w:r w:rsidR="00290458">
        <w:rPr>
          <w:lang w:eastAsia="zh-CN"/>
        </w:rPr>
        <w:t xml:space="preserve">Element </w:t>
      </w:r>
      <w:r>
        <w:t xml:space="preserve">uses unlicensed spectrum for direct device connections for intra PIN UE device communications the 5G System may, subject to local/regional regulations and user consent, collect statistics data, including </w:t>
      </w:r>
      <w:r>
        <w:rPr>
          <w:lang w:eastAsia="zh-CN"/>
        </w:rPr>
        <w:t>if 3GPP authentication was used</w:t>
      </w:r>
      <w:r>
        <w:t>.</w:t>
      </w:r>
    </w:p>
    <w:p w14:paraId="03C6F807" w14:textId="3A8C2DA7" w:rsidR="004A36DB" w:rsidRPr="00AC1E9D" w:rsidRDefault="004817C5" w:rsidP="004A36DB">
      <w:pPr>
        <w:pStyle w:val="Heading2"/>
      </w:pPr>
      <w:bookmarkStart w:id="108" w:name="_Toc49943799"/>
      <w:bookmarkStart w:id="109" w:name="_Toc66300371"/>
      <w:r w:rsidRPr="00AC1E9D">
        <w:t>5.5</w:t>
      </w:r>
      <w:r w:rsidR="004A36DB" w:rsidRPr="00AC1E9D">
        <w:tab/>
        <w:t>Use case: UE accessing Services provided by PIN Devices behind 5G enabled gateway(s)</w:t>
      </w:r>
      <w:bookmarkEnd w:id="108"/>
      <w:bookmarkEnd w:id="109"/>
    </w:p>
    <w:p w14:paraId="0325DD91" w14:textId="013057A6" w:rsidR="004A36DB" w:rsidRPr="00AC1E9D" w:rsidRDefault="004817C5" w:rsidP="00AC1E9D">
      <w:pPr>
        <w:pStyle w:val="Heading3"/>
      </w:pPr>
      <w:bookmarkStart w:id="110" w:name="_Toc49943800"/>
      <w:bookmarkStart w:id="111" w:name="_Toc66300372"/>
      <w:r w:rsidRPr="00AC1E9D">
        <w:t>5.5</w:t>
      </w:r>
      <w:r w:rsidR="004A36DB" w:rsidRPr="00AC1E9D">
        <w:t>.1</w:t>
      </w:r>
      <w:r w:rsidR="004A36DB" w:rsidRPr="00AC1E9D">
        <w:tab/>
        <w:t>Description</w:t>
      </w:r>
      <w:bookmarkEnd w:id="110"/>
      <w:bookmarkEnd w:id="111"/>
    </w:p>
    <w:p w14:paraId="5EB1BFEB" w14:textId="42CEE876" w:rsidR="004A36DB" w:rsidRPr="000C263B" w:rsidRDefault="00F61892" w:rsidP="004A36DB">
      <w:pPr>
        <w:rPr>
          <w:lang w:eastAsia="zh-CN"/>
        </w:rPr>
      </w:pPr>
      <w:r>
        <w:rPr>
          <w:lang w:eastAsia="zh-CN"/>
        </w:rPr>
        <w:t>There are more and more PIN D</w:t>
      </w:r>
      <w:r w:rsidR="004A36DB" w:rsidRPr="000C263B">
        <w:rPr>
          <w:lang w:eastAsia="zh-CN"/>
        </w:rPr>
        <w:t xml:space="preserve">evices, e.g. media server, printer, smart thermostat/sprinkler/blinds, NAS server, etc., that can provide services for users at home or out of home. These PIN devices are usually behind a wireless gateway. In recent years, there are some security risks found in such settings due to port forwarding and unsecure connectivity provided by the wireless gateway for in home devices. </w:t>
      </w:r>
    </w:p>
    <w:p w14:paraId="641C75B6" w14:textId="5A1CE4D6" w:rsidR="004A36DB" w:rsidRDefault="004A36DB" w:rsidP="004A36DB">
      <w:pPr>
        <w:rPr>
          <w:lang w:eastAsia="zh-CN"/>
        </w:rPr>
      </w:pPr>
      <w:r w:rsidRPr="000C263B">
        <w:rPr>
          <w:lang w:eastAsia="zh-CN"/>
        </w:rPr>
        <w:t xml:space="preserve">When considering the gateway with 5G capability for accessing 5G services, e.g. UE or </w:t>
      </w:r>
      <w:r w:rsidR="0007447A">
        <w:rPr>
          <w:lang w:eastAsia="zh-CN"/>
        </w:rPr>
        <w:t xml:space="preserve">evolved </w:t>
      </w:r>
      <w:r w:rsidR="0007447A" w:rsidRPr="00B55B92">
        <w:rPr>
          <w:lang w:eastAsia="zh-CN"/>
        </w:rPr>
        <w:t>Residential</w:t>
      </w:r>
      <w:r w:rsidR="0007447A" w:rsidRPr="00F77823">
        <w:rPr>
          <w:lang w:eastAsia="zh-CN"/>
        </w:rPr>
        <w:t xml:space="preserve"> Gateway</w:t>
      </w:r>
      <w:r w:rsidR="0007447A" w:rsidRPr="000C263B">
        <w:rPr>
          <w:lang w:eastAsia="zh-CN"/>
        </w:rPr>
        <w:t xml:space="preserve"> </w:t>
      </w:r>
      <w:r w:rsidR="0007447A">
        <w:rPr>
          <w:lang w:eastAsia="zh-CN"/>
        </w:rPr>
        <w:t xml:space="preserve"> (e</w:t>
      </w:r>
      <w:r w:rsidRPr="000C263B">
        <w:rPr>
          <w:lang w:eastAsia="zh-CN"/>
        </w:rPr>
        <w:t>RG</w:t>
      </w:r>
      <w:r w:rsidR="0007447A">
        <w:rPr>
          <w:lang w:eastAsia="zh-CN"/>
        </w:rPr>
        <w:t>)</w:t>
      </w:r>
      <w:r w:rsidRPr="000C263B">
        <w:rPr>
          <w:lang w:eastAsia="zh-CN"/>
        </w:rPr>
        <w:t xml:space="preserve">, it is important to enable the support of the secure connectivity for allowing authorized users from anywhere in the world to access authorized </w:t>
      </w:r>
      <w:r w:rsidR="00F61892">
        <w:rPr>
          <w:lang w:eastAsia="zh-CN"/>
        </w:rPr>
        <w:t>services provided by these PIN D</w:t>
      </w:r>
      <w:r w:rsidRPr="000C263B">
        <w:rPr>
          <w:lang w:eastAsia="zh-CN"/>
        </w:rPr>
        <w:t>evices in terms of user authentication and authorization.</w:t>
      </w:r>
    </w:p>
    <w:p w14:paraId="6F154743" w14:textId="28A7D1F2" w:rsidR="0007447A" w:rsidRPr="000C263B" w:rsidRDefault="0007447A" w:rsidP="00F91F2D">
      <w:pPr>
        <w:pStyle w:val="EditorsNote"/>
        <w:rPr>
          <w:lang w:eastAsia="zh-CN"/>
        </w:rPr>
      </w:pPr>
      <w:r w:rsidRPr="006B7BA8">
        <w:rPr>
          <w:lang w:val="en-US"/>
        </w:rPr>
        <w:t>Editor's Note: evolved residential gateway (eRG) is defined in TR</w:t>
      </w:r>
      <w:r>
        <w:rPr>
          <w:lang w:val="en-US"/>
        </w:rPr>
        <w:t> </w:t>
      </w:r>
      <w:r w:rsidRPr="006B7BA8">
        <w:rPr>
          <w:lang w:val="en-US"/>
        </w:rPr>
        <w:t>22.858</w:t>
      </w:r>
      <w:r w:rsidR="00CB29FB">
        <w:rPr>
          <w:lang w:val="en-US"/>
        </w:rPr>
        <w:t> [6]</w:t>
      </w:r>
      <w:r w:rsidRPr="006B7BA8">
        <w:rPr>
          <w:lang w:val="en-US"/>
        </w:rPr>
        <w:t>.</w:t>
      </w:r>
    </w:p>
    <w:p w14:paraId="32DCA1B5" w14:textId="0A000888" w:rsidR="004A36DB" w:rsidRPr="000C263B" w:rsidRDefault="004817C5" w:rsidP="004A36DB">
      <w:pPr>
        <w:rPr>
          <w:lang w:eastAsia="zh-CN"/>
        </w:rPr>
      </w:pPr>
      <w:r>
        <w:rPr>
          <w:lang w:eastAsia="zh-CN"/>
        </w:rPr>
        <w:t>Figure 5.5</w:t>
      </w:r>
      <w:r w:rsidR="004A36DB" w:rsidRPr="000C263B">
        <w:rPr>
          <w:lang w:eastAsia="zh-CN"/>
        </w:rPr>
        <w:t>.1-1 shows the scenarios of the 5G network enabling connectivity service support for the UE using 3GPP indirect (case a) or direct (case b) communication or non-3GPP access (case c) to access services pro</w:t>
      </w:r>
      <w:r w:rsidR="00F61892">
        <w:rPr>
          <w:lang w:eastAsia="zh-CN"/>
        </w:rPr>
        <w:t>vided by PIN Devices. Each PIN D</w:t>
      </w:r>
      <w:r w:rsidR="004A36DB" w:rsidRPr="000C263B">
        <w:rPr>
          <w:lang w:eastAsia="zh-CN"/>
        </w:rPr>
        <w:t xml:space="preserve">evice may provide one or more </w:t>
      </w:r>
      <w:r w:rsidR="00F61892">
        <w:rPr>
          <w:lang w:eastAsia="zh-CN"/>
        </w:rPr>
        <w:t>services. For example, the PIN D</w:t>
      </w:r>
      <w:r w:rsidR="004A36DB" w:rsidRPr="000C263B">
        <w:rPr>
          <w:lang w:eastAsia="zh-CN"/>
        </w:rPr>
        <w:t>evice is a media server, smart TV, smart video doorbell, etc., which provide one media service</w:t>
      </w:r>
      <w:r w:rsidR="00F61892">
        <w:rPr>
          <w:lang w:eastAsia="zh-CN"/>
        </w:rPr>
        <w:t>. For another example, the PIN D</w:t>
      </w:r>
      <w:r w:rsidR="004A36DB" w:rsidRPr="000C263B">
        <w:rPr>
          <w:lang w:eastAsia="zh-CN"/>
        </w:rPr>
        <w:t>evice is a NAS server which can provide multiple services, e.g. media service, web server service, live security cams services, etc.</w:t>
      </w:r>
    </w:p>
    <w:p w14:paraId="55346762" w14:textId="2183CE0B" w:rsidR="004A36DB" w:rsidRDefault="0007447A" w:rsidP="004A36DB">
      <w:pPr>
        <w:tabs>
          <w:tab w:val="left" w:pos="1701"/>
        </w:tabs>
        <w:overflowPunct w:val="0"/>
        <w:autoSpaceDE w:val="0"/>
        <w:autoSpaceDN w:val="0"/>
        <w:adjustRightInd w:val="0"/>
        <w:jc w:val="center"/>
        <w:textAlignment w:val="baseline"/>
        <w:rPr>
          <w:sz w:val="22"/>
          <w:szCs w:val="22"/>
        </w:rPr>
      </w:pPr>
      <w:r w:rsidRPr="00DA0FEF">
        <w:object w:dxaOrig="14220" w:dyaOrig="5660" w14:anchorId="1A8CA724">
          <v:shape id="_x0000_i1025" type="#_x0000_t75" style="width:455.55pt;height:181.4pt" o:ole="">
            <v:imagedata r:id="rId46" o:title=""/>
          </v:shape>
          <o:OLEObject Type="Embed" ProgID="Visio.Drawing.15" ShapeID="_x0000_i1025" DrawAspect="Content" ObjectID="_1676913774" r:id="rId47"/>
        </w:object>
      </w:r>
    </w:p>
    <w:p w14:paraId="566EF125" w14:textId="51678AAD" w:rsidR="004A36DB" w:rsidRPr="00C558D4" w:rsidRDefault="004A36DB" w:rsidP="004A36DB">
      <w:pPr>
        <w:pStyle w:val="TF"/>
        <w:rPr>
          <w:lang w:val="en-US"/>
        </w:rPr>
      </w:pPr>
      <w:r w:rsidRPr="000C263B">
        <w:rPr>
          <w:lang w:val="en-US"/>
        </w:rPr>
        <w:t>Figure 5.</w:t>
      </w:r>
      <w:r w:rsidR="004817C5">
        <w:rPr>
          <w:lang w:val="en-US"/>
        </w:rPr>
        <w:t>5</w:t>
      </w:r>
      <w:r w:rsidRPr="000C263B">
        <w:rPr>
          <w:lang w:val="en-US"/>
        </w:rPr>
        <w:t>.1-1: 5G network support for a User/UE accessing services provided by in Home Devices</w:t>
      </w:r>
    </w:p>
    <w:p w14:paraId="7925EA69" w14:textId="66F7CEC2" w:rsidR="004A36DB" w:rsidRPr="000C263B" w:rsidRDefault="004817C5" w:rsidP="004A36DB">
      <w:pPr>
        <w:rPr>
          <w:lang w:eastAsia="zh-CN"/>
        </w:rPr>
      </w:pPr>
      <w:r>
        <w:rPr>
          <w:lang w:eastAsia="zh-CN"/>
        </w:rPr>
        <w:t>In Figure 5.5</w:t>
      </w:r>
      <w:r w:rsidR="004A36DB" w:rsidRPr="000C263B">
        <w:rPr>
          <w:lang w:eastAsia="zh-CN"/>
        </w:rPr>
        <w:t>.1-1, a user using an authorized UE, e.g. smartphone or tablet, accesses th</w:t>
      </w:r>
      <w:r w:rsidR="00F61892">
        <w:rPr>
          <w:lang w:eastAsia="zh-CN"/>
        </w:rPr>
        <w:t>e service A provided by an PIN D</w:t>
      </w:r>
      <w:r w:rsidR="004A36DB" w:rsidRPr="000C263B">
        <w:rPr>
          <w:lang w:eastAsia="zh-CN"/>
        </w:rPr>
        <w:t xml:space="preserve">evice which has connection with </w:t>
      </w:r>
      <w:r w:rsidR="0007447A">
        <w:rPr>
          <w:lang w:eastAsia="zh-CN"/>
        </w:rPr>
        <w:t>e</w:t>
      </w:r>
      <w:r w:rsidR="004A36DB" w:rsidRPr="000C263B">
        <w:rPr>
          <w:lang w:eastAsia="zh-CN"/>
        </w:rPr>
        <w:t>RG via a non-3GPP access technologies, e.g. WiFi, Bluetooth, fiber, etc., or 3GPP direct communication.</w:t>
      </w:r>
    </w:p>
    <w:p w14:paraId="3E9EB368" w14:textId="4BC3D8A5" w:rsidR="004A36DB" w:rsidRPr="000C263B" w:rsidRDefault="004A36DB" w:rsidP="004A36DB">
      <w:pPr>
        <w:rPr>
          <w:lang w:eastAsia="zh-CN"/>
        </w:rPr>
      </w:pPr>
      <w:r w:rsidRPr="000C263B">
        <w:rPr>
          <w:lang w:eastAsia="zh-CN"/>
        </w:rPr>
        <w:t xml:space="preserve">Case (a): the user/UE is out of Home and uses service A </w:t>
      </w:r>
      <w:r w:rsidR="0007447A">
        <w:rPr>
          <w:lang w:eastAsia="zh-CN"/>
        </w:rPr>
        <w:t>provided by a PIN device behind a eRG which relays traffic to and from</w:t>
      </w:r>
      <w:r w:rsidRPr="000C263B">
        <w:rPr>
          <w:lang w:eastAsia="zh-CN"/>
        </w:rPr>
        <w:t xml:space="preserve"> 5G network. </w:t>
      </w:r>
    </w:p>
    <w:p w14:paraId="695580F5" w14:textId="5FC91A23" w:rsidR="004A36DB" w:rsidRPr="000C263B" w:rsidRDefault="004A36DB" w:rsidP="004A36DB">
      <w:pPr>
        <w:rPr>
          <w:lang w:eastAsia="zh-CN"/>
        </w:rPr>
      </w:pPr>
      <w:r w:rsidRPr="000C263B">
        <w:rPr>
          <w:lang w:eastAsia="zh-CN"/>
        </w:rPr>
        <w:t xml:space="preserve">Case (b): the user/UE </w:t>
      </w:r>
      <w:r w:rsidR="0007447A">
        <w:rPr>
          <w:lang w:eastAsia="zh-CN"/>
        </w:rPr>
        <w:t xml:space="preserve">operating as a PIN Device </w:t>
      </w:r>
      <w:r w:rsidRPr="000C263B">
        <w:rPr>
          <w:lang w:eastAsia="zh-CN"/>
        </w:rPr>
        <w:t xml:space="preserve">is at home and uses service A via 3GPP direct communication or non-3GPP access, e.g. WiFi, with 5RG which supports communication between two PINs. </w:t>
      </w:r>
    </w:p>
    <w:p w14:paraId="10413197" w14:textId="335B088F" w:rsidR="004A36DB" w:rsidRPr="000C263B" w:rsidRDefault="004A36DB" w:rsidP="004A36DB">
      <w:pPr>
        <w:rPr>
          <w:lang w:eastAsia="zh-CN"/>
        </w:rPr>
      </w:pPr>
      <w:r w:rsidRPr="000C263B">
        <w:rPr>
          <w:lang w:eastAsia="zh-CN"/>
        </w:rPr>
        <w:t xml:space="preserve">Case (c): the user/UE </w:t>
      </w:r>
      <w:r w:rsidR="0007447A">
        <w:rPr>
          <w:lang w:eastAsia="zh-CN"/>
        </w:rPr>
        <w:t xml:space="preserve">operating as a gateway UE </w:t>
      </w:r>
      <w:r w:rsidRPr="000C263B">
        <w:rPr>
          <w:lang w:eastAsia="zh-CN"/>
        </w:rPr>
        <w:t>is at home and uses s</w:t>
      </w:r>
      <w:r w:rsidR="00F61892">
        <w:rPr>
          <w:lang w:eastAsia="zh-CN"/>
        </w:rPr>
        <w:t xml:space="preserve">ervice A directly </w:t>
      </w:r>
      <w:r w:rsidR="0007447A">
        <w:rPr>
          <w:lang w:eastAsia="zh-CN"/>
        </w:rPr>
        <w:t>provided by</w:t>
      </w:r>
      <w:r w:rsidR="00F61892">
        <w:rPr>
          <w:lang w:eastAsia="zh-CN"/>
        </w:rPr>
        <w:t xml:space="preserve"> the PIN D</w:t>
      </w:r>
      <w:r w:rsidRPr="000C263B">
        <w:rPr>
          <w:lang w:eastAsia="zh-CN"/>
        </w:rPr>
        <w:t xml:space="preserve">evice via a non-3GPP access technology, e.g. Bluetooth, WiFi, or 3GPP direct communication. </w:t>
      </w:r>
    </w:p>
    <w:p w14:paraId="301827A0" w14:textId="3A4F68AE" w:rsidR="004A36DB" w:rsidRPr="000C263B" w:rsidRDefault="004A36DB" w:rsidP="004A36DB">
      <w:pPr>
        <w:rPr>
          <w:lang w:eastAsia="zh-CN"/>
        </w:rPr>
      </w:pPr>
      <w:r w:rsidRPr="000C263B">
        <w:rPr>
          <w:lang w:eastAsia="zh-CN"/>
        </w:rPr>
        <w:t>One or more IoT de</w:t>
      </w:r>
      <w:r w:rsidR="00F61892">
        <w:rPr>
          <w:lang w:eastAsia="zh-CN"/>
        </w:rPr>
        <w:t>vices can connect to these PIN D</w:t>
      </w:r>
      <w:r w:rsidRPr="000C263B">
        <w:rPr>
          <w:lang w:eastAsia="zh-CN"/>
        </w:rPr>
        <w:t>evices. For example, the UE and the IoT devices behind the UE, e.g. earbuds, VR goggle headset, etc., form a personal IoT network, e.g. PIN#2 in Case (b). Also, one or more services can run on or connected to these PIN devices, e.g. a NAS server, which forms another PIN, e.g. PIN#1, in Case (a)(b)(c).</w:t>
      </w:r>
    </w:p>
    <w:p w14:paraId="29B500B0" w14:textId="16FFFEB4" w:rsidR="004A36DB" w:rsidRPr="000C263B" w:rsidRDefault="004A36DB" w:rsidP="004A36DB">
      <w:pPr>
        <w:rPr>
          <w:lang w:eastAsia="zh-CN"/>
        </w:rPr>
      </w:pPr>
      <w:r w:rsidRPr="000C263B">
        <w:rPr>
          <w:lang w:eastAsia="zh-CN"/>
        </w:rPr>
        <w:lastRenderedPageBreak/>
        <w:t>To avoid the potential security/pri</w:t>
      </w:r>
      <w:r w:rsidR="00F61892">
        <w:rPr>
          <w:lang w:eastAsia="zh-CN"/>
        </w:rPr>
        <w:t>vacy risks that invade the PIN D</w:t>
      </w:r>
      <w:r w:rsidRPr="000C263B">
        <w:rPr>
          <w:lang w:eastAsia="zh-CN"/>
        </w:rPr>
        <w:t>evices and services, it is important that the 5G network can enable suppor</w:t>
      </w:r>
      <w:r w:rsidR="00F61892">
        <w:rPr>
          <w:lang w:eastAsia="zh-CN"/>
        </w:rPr>
        <w:t>ts of secure access to the PIN D</w:t>
      </w:r>
      <w:r w:rsidRPr="000C263B">
        <w:rPr>
          <w:lang w:eastAsia="zh-CN"/>
        </w:rPr>
        <w:t>evices and their services for authenticated and authorized users. According to 3GPP TS 22.101</w:t>
      </w:r>
      <w:r w:rsidR="00F61892">
        <w:rPr>
          <w:lang w:eastAsia="zh-CN"/>
        </w:rPr>
        <w:t> [3</w:t>
      </w:r>
      <w:r>
        <w:rPr>
          <w:lang w:eastAsia="zh-CN"/>
        </w:rPr>
        <w:t>] </w:t>
      </w:r>
      <w:r w:rsidRPr="000C263B">
        <w:rPr>
          <w:lang w:eastAsia="zh-CN"/>
        </w:rPr>
        <w:t xml:space="preserve">clause 26a, an </w:t>
      </w:r>
      <w:r w:rsidR="00D52D7A" w:rsidRPr="00235394">
        <w:t>"</w:t>
      </w:r>
      <w:r w:rsidRPr="000C263B">
        <w:rPr>
          <w:lang w:eastAsia="zh-CN"/>
        </w:rPr>
        <w:t>User</w:t>
      </w:r>
      <w:r w:rsidR="00D52D7A" w:rsidRPr="00235394">
        <w:t>"</w:t>
      </w:r>
      <w:r w:rsidRPr="000C263B">
        <w:rPr>
          <w:lang w:eastAsia="zh-CN"/>
        </w:rPr>
        <w:t xml:space="preserve"> to be identified could be </w:t>
      </w:r>
    </w:p>
    <w:p w14:paraId="1FE8386E" w14:textId="77777777" w:rsidR="004A36DB" w:rsidRPr="000C263B" w:rsidRDefault="004A36DB" w:rsidP="004A36DB">
      <w:pPr>
        <w:pStyle w:val="B1"/>
        <w:rPr>
          <w:lang w:eastAsia="ko-KR"/>
        </w:rPr>
      </w:pPr>
      <w:r w:rsidRPr="000C263B">
        <w:rPr>
          <w:lang w:eastAsia="ko-KR"/>
        </w:rPr>
        <w:t>-</w:t>
      </w:r>
      <w:r w:rsidRPr="000C263B">
        <w:rPr>
          <w:lang w:eastAsia="ko-KR"/>
        </w:rPr>
        <w:tab/>
        <w:t xml:space="preserve">an individual human user, using a UE with a certain subscription, or </w:t>
      </w:r>
    </w:p>
    <w:p w14:paraId="2AC99B4B" w14:textId="77777777" w:rsidR="004A36DB" w:rsidRPr="000C263B" w:rsidRDefault="004A36DB" w:rsidP="004A36DB">
      <w:pPr>
        <w:pStyle w:val="B1"/>
        <w:rPr>
          <w:lang w:eastAsia="ko-KR"/>
        </w:rPr>
      </w:pPr>
      <w:r w:rsidRPr="000C263B">
        <w:rPr>
          <w:lang w:eastAsia="ko-KR"/>
        </w:rPr>
        <w:t>-</w:t>
      </w:r>
      <w:r w:rsidRPr="000C263B">
        <w:rPr>
          <w:lang w:eastAsia="ko-KR"/>
        </w:rPr>
        <w:tab/>
        <w:t xml:space="preserve">an application running on or connecting via a UE, or </w:t>
      </w:r>
    </w:p>
    <w:p w14:paraId="13576317" w14:textId="793034EB" w:rsidR="004A36DB" w:rsidRPr="000C263B" w:rsidRDefault="004A36DB" w:rsidP="004A36DB">
      <w:pPr>
        <w:pStyle w:val="B1"/>
        <w:rPr>
          <w:lang w:eastAsia="ko-KR"/>
        </w:rPr>
      </w:pPr>
      <w:r w:rsidRPr="000C263B">
        <w:rPr>
          <w:lang w:eastAsia="ko-KR"/>
        </w:rPr>
        <w:t>-</w:t>
      </w:r>
      <w:r w:rsidRPr="000C263B">
        <w:rPr>
          <w:lang w:eastAsia="ko-KR"/>
        </w:rPr>
        <w:tab/>
        <w:t>a device (</w:t>
      </w:r>
      <w:r w:rsidR="00D52D7A" w:rsidRPr="00235394">
        <w:t>"</w:t>
      </w:r>
      <w:r w:rsidRPr="000C263B">
        <w:rPr>
          <w:lang w:eastAsia="ko-KR"/>
        </w:rPr>
        <w:t>thing</w:t>
      </w:r>
      <w:r w:rsidR="00D52D7A" w:rsidRPr="00235394">
        <w:t>"</w:t>
      </w:r>
      <w:r w:rsidRPr="000C263B">
        <w:rPr>
          <w:lang w:eastAsia="ko-KR"/>
        </w:rPr>
        <w:t xml:space="preserve">) behind a gateway UE. </w:t>
      </w:r>
    </w:p>
    <w:p w14:paraId="1A8130D7" w14:textId="23ABB653" w:rsidR="004A36DB" w:rsidRPr="000C263B" w:rsidRDefault="004A36DB" w:rsidP="004A36DB">
      <w:pPr>
        <w:rPr>
          <w:lang w:eastAsia="zh-CN"/>
        </w:rPr>
      </w:pPr>
      <w:r w:rsidRPr="000C263B">
        <w:rPr>
          <w:lang w:eastAsia="zh-CN"/>
        </w:rPr>
        <w:t xml:space="preserve">In the context of PIN (personal IoT network), an </w:t>
      </w:r>
      <w:r w:rsidR="00D52D7A" w:rsidRPr="00235394">
        <w:t>"</w:t>
      </w:r>
      <w:r w:rsidRPr="000C263B">
        <w:rPr>
          <w:lang w:eastAsia="zh-CN"/>
        </w:rPr>
        <w:t>User</w:t>
      </w:r>
      <w:r w:rsidR="00D52D7A" w:rsidRPr="00235394">
        <w:t>"</w:t>
      </w:r>
      <w:r w:rsidRPr="000C263B">
        <w:rPr>
          <w:lang w:eastAsia="zh-CN"/>
        </w:rPr>
        <w:t xml:space="preserve"> includes a service (</w:t>
      </w:r>
      <w:r w:rsidR="00D52D7A" w:rsidRPr="00235394">
        <w:t>"</w:t>
      </w:r>
      <w:r w:rsidRPr="000C263B">
        <w:rPr>
          <w:lang w:eastAsia="zh-CN"/>
        </w:rPr>
        <w:t>application”) run</w:t>
      </w:r>
      <w:r w:rsidR="00F61892">
        <w:rPr>
          <w:lang w:eastAsia="zh-CN"/>
        </w:rPr>
        <w:t>ning on or connected via a PIN D</w:t>
      </w:r>
      <w:r w:rsidRPr="000C263B">
        <w:rPr>
          <w:lang w:eastAsia="zh-CN"/>
        </w:rPr>
        <w:t>evice behind a gateway UE</w:t>
      </w:r>
      <w:r w:rsidR="0007447A">
        <w:rPr>
          <w:lang w:eastAsia="zh-CN"/>
        </w:rPr>
        <w:t xml:space="preserve"> or eRG</w:t>
      </w:r>
      <w:r w:rsidRPr="000C263B">
        <w:rPr>
          <w:lang w:eastAsia="zh-CN"/>
        </w:rPr>
        <w:t>.</w:t>
      </w:r>
    </w:p>
    <w:p w14:paraId="693B6685" w14:textId="77777777" w:rsidR="004A36DB" w:rsidRPr="000C263B" w:rsidRDefault="004A36DB" w:rsidP="004A36DB">
      <w:pPr>
        <w:rPr>
          <w:lang w:eastAsia="zh-CN"/>
        </w:rPr>
      </w:pPr>
      <w:r w:rsidRPr="000C263B">
        <w:rPr>
          <w:lang w:eastAsia="zh-CN"/>
        </w:rPr>
        <w:t xml:space="preserve">The following service aspects for non-3GPP device connected to the network via a UE, i.e. PIN device, needs to be considered: </w:t>
      </w:r>
    </w:p>
    <w:p w14:paraId="26D8E1EC" w14:textId="0EF7ACC9" w:rsidR="004A36DB" w:rsidRPr="000C263B" w:rsidRDefault="004A36DB" w:rsidP="004A36DB">
      <w:pPr>
        <w:pStyle w:val="B1"/>
        <w:rPr>
          <w:lang w:eastAsia="ko-KR"/>
        </w:rPr>
      </w:pPr>
      <w:r w:rsidRPr="000C263B">
        <w:rPr>
          <w:lang w:eastAsia="ko-KR"/>
        </w:rPr>
        <w:t>-</w:t>
      </w:r>
      <w:r w:rsidRPr="000C263B">
        <w:rPr>
          <w:lang w:eastAsia="ko-KR"/>
        </w:rPr>
        <w:tab/>
        <w:t>User Identifiers and user authentication</w:t>
      </w:r>
      <w:r w:rsidR="00D52D7A">
        <w:rPr>
          <w:lang w:eastAsia="ko-KR"/>
        </w:rPr>
        <w:t>;</w:t>
      </w:r>
    </w:p>
    <w:p w14:paraId="695FD9E6" w14:textId="595BBB68" w:rsidR="004A36DB" w:rsidRPr="004B2EED" w:rsidRDefault="004A36DB" w:rsidP="004A36DB">
      <w:pPr>
        <w:pStyle w:val="B2"/>
      </w:pPr>
      <w:r w:rsidRPr="004B2EED">
        <w:t>1.</w:t>
      </w:r>
      <w:r w:rsidRPr="004B2EED">
        <w:tab/>
        <w:t xml:space="preserve">User </w:t>
      </w:r>
      <w:r w:rsidRPr="00C558D4">
        <w:t>Identifiers</w:t>
      </w:r>
      <w:r w:rsidR="00F61892">
        <w:t xml:space="preserve"> of services provided by PIN D</w:t>
      </w:r>
      <w:r w:rsidRPr="004B2EED">
        <w:t>evices</w:t>
      </w:r>
      <w:r w:rsidR="00D52D7A">
        <w:t>;</w:t>
      </w:r>
    </w:p>
    <w:p w14:paraId="1D372B1E" w14:textId="009D3FCA" w:rsidR="004A36DB" w:rsidRPr="004B2EED" w:rsidRDefault="004A36DB" w:rsidP="004A36DB">
      <w:pPr>
        <w:pStyle w:val="B2"/>
      </w:pPr>
      <w:r w:rsidRPr="004B2EED">
        <w:t>2.</w:t>
      </w:r>
      <w:r w:rsidRPr="004B2EED">
        <w:tab/>
        <w:t xml:space="preserve">The </w:t>
      </w:r>
      <w:r w:rsidRPr="00C558D4">
        <w:t>authentication</w:t>
      </w:r>
      <w:r w:rsidRPr="004B2EED">
        <w:t xml:space="preserve"> for </w:t>
      </w:r>
      <w:r w:rsidR="00F61892">
        <w:t>these services provided by PIN D</w:t>
      </w:r>
      <w:r w:rsidRPr="004B2EED">
        <w:t>evices</w:t>
      </w:r>
      <w:r w:rsidR="00D52D7A">
        <w:t>;</w:t>
      </w:r>
    </w:p>
    <w:p w14:paraId="687DDA37" w14:textId="77E0D8DC" w:rsidR="004A36DB" w:rsidRPr="000C263B" w:rsidRDefault="004A36DB" w:rsidP="004A36DB">
      <w:pPr>
        <w:pStyle w:val="B1"/>
        <w:rPr>
          <w:lang w:eastAsia="ko-KR"/>
        </w:rPr>
      </w:pPr>
      <w:r w:rsidRPr="000C263B">
        <w:rPr>
          <w:lang w:eastAsia="ko-KR"/>
        </w:rPr>
        <w:t>-</w:t>
      </w:r>
      <w:r w:rsidRPr="000C263B">
        <w:rPr>
          <w:lang w:eastAsia="ko-KR"/>
        </w:rPr>
        <w:tab/>
        <w:t>Acce</w:t>
      </w:r>
      <w:r w:rsidR="00F61892">
        <w:rPr>
          <w:lang w:eastAsia="ko-KR"/>
        </w:rPr>
        <w:t>ss to services provided by PIN D</w:t>
      </w:r>
      <w:r w:rsidRPr="000C263B">
        <w:rPr>
          <w:lang w:eastAsia="ko-KR"/>
        </w:rPr>
        <w:t>evices</w:t>
      </w:r>
      <w:r w:rsidR="00D52D7A">
        <w:rPr>
          <w:lang w:eastAsia="ko-KR"/>
        </w:rPr>
        <w:t>;</w:t>
      </w:r>
    </w:p>
    <w:p w14:paraId="3F295249" w14:textId="055451DB" w:rsidR="004A36DB" w:rsidRPr="000C263B" w:rsidRDefault="004A36DB" w:rsidP="004A36DB">
      <w:pPr>
        <w:pStyle w:val="B1"/>
        <w:rPr>
          <w:lang w:eastAsia="ko-KR"/>
        </w:rPr>
      </w:pPr>
      <w:r w:rsidRPr="000C263B">
        <w:rPr>
          <w:lang w:eastAsia="ko-KR"/>
        </w:rPr>
        <w:t>-</w:t>
      </w:r>
      <w:r w:rsidRPr="000C263B">
        <w:rPr>
          <w:lang w:eastAsia="ko-KR"/>
        </w:rPr>
        <w:tab/>
        <w:t>User Profiles and User Identifiers f</w:t>
      </w:r>
      <w:r w:rsidR="00F61892">
        <w:rPr>
          <w:lang w:eastAsia="ko-KR"/>
        </w:rPr>
        <w:t>or services provided by an PIN D</w:t>
      </w:r>
      <w:r w:rsidRPr="000C263B">
        <w:rPr>
          <w:lang w:eastAsia="ko-KR"/>
        </w:rPr>
        <w:t>evice</w:t>
      </w:r>
      <w:r w:rsidR="00D52D7A">
        <w:rPr>
          <w:lang w:eastAsia="ko-KR"/>
        </w:rPr>
        <w:t>;</w:t>
      </w:r>
    </w:p>
    <w:p w14:paraId="2F46A059" w14:textId="347EFA48" w:rsidR="004A36DB" w:rsidRPr="000C263B" w:rsidRDefault="004A36DB" w:rsidP="004A36DB">
      <w:pPr>
        <w:pStyle w:val="B1"/>
        <w:rPr>
          <w:lang w:eastAsia="ko-KR"/>
        </w:rPr>
      </w:pPr>
      <w:r w:rsidRPr="000C263B">
        <w:rPr>
          <w:lang w:eastAsia="ko-KR"/>
        </w:rPr>
        <w:t>-</w:t>
      </w:r>
      <w:r w:rsidRPr="000C263B">
        <w:rPr>
          <w:lang w:eastAsia="ko-KR"/>
        </w:rPr>
        <w:tab/>
        <w:t>UE policies in the home settings</w:t>
      </w:r>
      <w:r w:rsidR="00D52D7A">
        <w:rPr>
          <w:lang w:eastAsia="ko-KR"/>
        </w:rPr>
        <w:t>.</w:t>
      </w:r>
    </w:p>
    <w:p w14:paraId="43824A67" w14:textId="657F61DD" w:rsidR="004A36DB" w:rsidRPr="00AC1E9D" w:rsidRDefault="004817C5" w:rsidP="00AC1E9D">
      <w:pPr>
        <w:pStyle w:val="Heading3"/>
      </w:pPr>
      <w:bookmarkStart w:id="112" w:name="_Toc49943801"/>
      <w:bookmarkStart w:id="113" w:name="_Toc66300373"/>
      <w:r w:rsidRPr="004817C5">
        <w:t>5.5</w:t>
      </w:r>
      <w:r w:rsidR="004A36DB" w:rsidRPr="00AC1E9D">
        <w:t>.2</w:t>
      </w:r>
      <w:r w:rsidR="004A36DB" w:rsidRPr="00AC1E9D">
        <w:tab/>
        <w:t>Pre-conditions</w:t>
      </w:r>
      <w:bookmarkEnd w:id="112"/>
      <w:bookmarkEnd w:id="113"/>
    </w:p>
    <w:p w14:paraId="786D239C" w14:textId="0C67AB9C" w:rsidR="004A36DB" w:rsidRPr="000C263B" w:rsidRDefault="004A36DB" w:rsidP="004A36DB">
      <w:pPr>
        <w:rPr>
          <w:lang w:eastAsia="zh-CN"/>
        </w:rPr>
      </w:pPr>
      <w:r w:rsidRPr="000C263B">
        <w:rPr>
          <w:lang w:eastAsia="zh-CN"/>
        </w:rPr>
        <w:t>The Incr</w:t>
      </w:r>
      <w:r w:rsidR="0089007F">
        <w:rPr>
          <w:lang w:eastAsia="zh-CN"/>
        </w:rPr>
        <w:t>u</w:t>
      </w:r>
      <w:r w:rsidRPr="000C263B">
        <w:rPr>
          <w:lang w:eastAsia="zh-CN"/>
        </w:rPr>
        <w:t>edible family adopts civilian identities and lives at suburbs for a normal life to hide their superheroes identities. To ensure secure communication for the Incr</w:t>
      </w:r>
      <w:r w:rsidR="0089007F">
        <w:rPr>
          <w:lang w:eastAsia="zh-CN"/>
        </w:rPr>
        <w:t>u</w:t>
      </w:r>
      <w:r w:rsidRPr="000C263B">
        <w:rPr>
          <w:lang w:eastAsia="zh-CN"/>
        </w:rPr>
        <w:t>edible fa</w:t>
      </w:r>
      <w:r w:rsidR="00F61892">
        <w:rPr>
          <w:lang w:eastAsia="zh-CN"/>
        </w:rPr>
        <w:t>mily accessing services of PIN D</w:t>
      </w:r>
      <w:r w:rsidRPr="000C263B">
        <w:rPr>
          <w:lang w:eastAsia="zh-CN"/>
        </w:rPr>
        <w:t>evices from anywhere in the world, Mr. Incr</w:t>
      </w:r>
      <w:r w:rsidR="0089007F">
        <w:rPr>
          <w:lang w:eastAsia="zh-CN"/>
        </w:rPr>
        <w:t>u</w:t>
      </w:r>
      <w:r w:rsidRPr="000C263B">
        <w:rPr>
          <w:lang w:eastAsia="zh-CN"/>
        </w:rPr>
        <w:t>edible sets up many non-3GPP IoT devices, e.g. personal data storage, smart devices for home automation, home security cameras, etc., and subscribes to a reliable network operator’s services, which can pr</w:t>
      </w:r>
      <w:r w:rsidR="00F61892">
        <w:rPr>
          <w:lang w:eastAsia="zh-CN"/>
        </w:rPr>
        <w:t>ovide secure access to his PIN D</w:t>
      </w:r>
      <w:r w:rsidRPr="000C263B">
        <w:rPr>
          <w:lang w:eastAsia="zh-CN"/>
        </w:rPr>
        <w:t>evices and the applications runn</w:t>
      </w:r>
      <w:r w:rsidR="00F61892">
        <w:rPr>
          <w:lang w:eastAsia="zh-CN"/>
        </w:rPr>
        <w:t>ing on or connected to the PIN D</w:t>
      </w:r>
      <w:r w:rsidRPr="000C263B">
        <w:rPr>
          <w:lang w:eastAsia="zh-CN"/>
        </w:rPr>
        <w:t>evice behind the gateway UE</w:t>
      </w:r>
      <w:r w:rsidR="0007447A">
        <w:rPr>
          <w:lang w:eastAsia="zh-CN"/>
        </w:rPr>
        <w:t xml:space="preserve"> oe eRG</w:t>
      </w:r>
      <w:r w:rsidRPr="000C263B">
        <w:rPr>
          <w:lang w:eastAsia="zh-CN"/>
        </w:rPr>
        <w:t xml:space="preserve">, for all UEs of his family, including smartphones, tablets, and one </w:t>
      </w:r>
      <w:r w:rsidR="0007447A">
        <w:rPr>
          <w:lang w:eastAsia="zh-CN"/>
        </w:rPr>
        <w:t>e</w:t>
      </w:r>
      <w:r w:rsidRPr="000C263B">
        <w:rPr>
          <w:lang w:eastAsia="zh-CN"/>
        </w:rPr>
        <w:t xml:space="preserve">RG. </w:t>
      </w:r>
    </w:p>
    <w:p w14:paraId="0DFC21D8" w14:textId="02201AC0" w:rsidR="004A36DB" w:rsidRPr="00AC1E9D" w:rsidRDefault="004817C5" w:rsidP="00AC1E9D">
      <w:pPr>
        <w:pStyle w:val="Heading3"/>
      </w:pPr>
      <w:bookmarkStart w:id="114" w:name="_Toc49943802"/>
      <w:bookmarkStart w:id="115" w:name="_Toc66300374"/>
      <w:r w:rsidRPr="004817C5">
        <w:t>5.5</w:t>
      </w:r>
      <w:r w:rsidR="004A36DB" w:rsidRPr="00AC1E9D">
        <w:t>.3</w:t>
      </w:r>
      <w:r w:rsidR="004A36DB" w:rsidRPr="00AC1E9D">
        <w:tab/>
        <w:t>Service Flows</w:t>
      </w:r>
      <w:bookmarkEnd w:id="114"/>
      <w:bookmarkEnd w:id="115"/>
    </w:p>
    <w:p w14:paraId="1CAB0CD9" w14:textId="77777777" w:rsidR="004A36DB" w:rsidRPr="004B2EED" w:rsidRDefault="004A36DB" w:rsidP="004A36DB">
      <w:pPr>
        <w:rPr>
          <w:b/>
          <w:lang w:eastAsia="zh-CN"/>
        </w:rPr>
      </w:pPr>
      <w:r w:rsidRPr="004B2EED">
        <w:rPr>
          <w:b/>
          <w:lang w:eastAsia="zh-CN"/>
        </w:rPr>
        <w:t>Step1: [Users configuration]</w:t>
      </w:r>
    </w:p>
    <w:p w14:paraId="6918AF34" w14:textId="002F3DCB" w:rsidR="004A36DB" w:rsidRPr="000C263B" w:rsidRDefault="004A36DB" w:rsidP="004A36DB">
      <w:pPr>
        <w:rPr>
          <w:lang w:eastAsia="zh-CN"/>
        </w:rPr>
      </w:pPr>
      <w:r w:rsidRPr="000C263B">
        <w:rPr>
          <w:lang w:eastAsia="zh-CN"/>
        </w:rPr>
        <w:t>Mr. Incr</w:t>
      </w:r>
      <w:r w:rsidR="0089007F">
        <w:rPr>
          <w:lang w:eastAsia="zh-CN"/>
        </w:rPr>
        <w:t>u</w:t>
      </w:r>
      <w:r w:rsidRPr="000C263B">
        <w:rPr>
          <w:lang w:eastAsia="zh-CN"/>
        </w:rPr>
        <w:t xml:space="preserve">edible, signs in his account at operator’s network that provides 5G connectivity services for all his UE devices. In his account, there are two listed UE devices/subscriptions with gateway UE capabilities, including one smartphone and one </w:t>
      </w:r>
      <w:r w:rsidR="0007447A">
        <w:rPr>
          <w:lang w:eastAsia="zh-CN"/>
        </w:rPr>
        <w:t>e</w:t>
      </w:r>
      <w:r w:rsidRPr="000C263B">
        <w:rPr>
          <w:lang w:eastAsia="zh-CN"/>
        </w:rPr>
        <w:t>RG. In Mr. Incr</w:t>
      </w:r>
      <w:r w:rsidR="0089007F">
        <w:rPr>
          <w:lang w:eastAsia="zh-CN"/>
        </w:rPr>
        <w:t>u</w:t>
      </w:r>
      <w:r w:rsidRPr="000C263B">
        <w:rPr>
          <w:lang w:eastAsia="zh-CN"/>
        </w:rPr>
        <w:t>edible’s account, he can create user accounts for all his family members, and indicates Users with User Iden</w:t>
      </w:r>
      <w:r w:rsidR="00F61892">
        <w:rPr>
          <w:lang w:eastAsia="zh-CN"/>
        </w:rPr>
        <w:t>tities for family members, PIN D</w:t>
      </w:r>
      <w:r w:rsidRPr="000C263B">
        <w:rPr>
          <w:lang w:eastAsia="zh-CN"/>
        </w:rPr>
        <w:t>evices, a</w:t>
      </w:r>
      <w:r w:rsidR="00F61892">
        <w:rPr>
          <w:lang w:eastAsia="zh-CN"/>
        </w:rPr>
        <w:t>nd services provided by PIN D</w:t>
      </w:r>
      <w:r w:rsidRPr="000C263B">
        <w:rPr>
          <w:lang w:eastAsia="zh-CN"/>
        </w:rPr>
        <w:t xml:space="preserve">evices. </w:t>
      </w:r>
    </w:p>
    <w:p w14:paraId="73065DF1" w14:textId="103DEDCD" w:rsidR="004A36DB" w:rsidRPr="000C263B" w:rsidRDefault="004A36DB" w:rsidP="004A36DB">
      <w:pPr>
        <w:rPr>
          <w:lang w:eastAsia="zh-CN"/>
        </w:rPr>
      </w:pPr>
      <w:r w:rsidRPr="000C263B">
        <w:rPr>
          <w:lang w:eastAsia="zh-CN"/>
        </w:rPr>
        <w:t>Furthe</w:t>
      </w:r>
      <w:r w:rsidR="00F61892">
        <w:rPr>
          <w:lang w:eastAsia="zh-CN"/>
        </w:rPr>
        <w:t>r, for each service of the PIN D</w:t>
      </w:r>
      <w:r w:rsidRPr="000C263B">
        <w:rPr>
          <w:lang w:eastAsia="zh-CN"/>
        </w:rPr>
        <w:t>evice behind a gateway UE, Mr. Incr</w:t>
      </w:r>
      <w:r w:rsidR="0089007F">
        <w:rPr>
          <w:lang w:eastAsia="zh-CN"/>
        </w:rPr>
        <w:t>u</w:t>
      </w:r>
      <w:r w:rsidRPr="000C263B">
        <w:rPr>
          <w:lang w:eastAsia="zh-CN"/>
        </w:rPr>
        <w:t xml:space="preserve">edible configures User Profiles, e.g. via scanning the QR code of the device to get some information and editing details manually. For each service identified by a User Identity, it can have one or more User Profile(s) and each User Profile contains the following information: </w:t>
      </w:r>
    </w:p>
    <w:p w14:paraId="564ED0A6" w14:textId="77777777" w:rsidR="004A36DB" w:rsidRPr="000C263B" w:rsidRDefault="004A36DB" w:rsidP="004A36DB">
      <w:pPr>
        <w:pStyle w:val="B1"/>
        <w:rPr>
          <w:lang w:eastAsia="ko-KR"/>
        </w:rPr>
      </w:pPr>
      <w:r w:rsidRPr="000C263B">
        <w:rPr>
          <w:lang w:eastAsia="ko-KR"/>
        </w:rPr>
        <w:t>-</w:t>
      </w:r>
      <w:r w:rsidRPr="000C263B">
        <w:rPr>
          <w:lang w:eastAsia="ko-KR"/>
        </w:rPr>
        <w:tab/>
        <w:t xml:space="preserve">User Identifier </w:t>
      </w:r>
    </w:p>
    <w:p w14:paraId="28A751F0" w14:textId="77777777" w:rsidR="004A36DB" w:rsidRPr="000C263B" w:rsidRDefault="004A36DB" w:rsidP="004A36DB">
      <w:pPr>
        <w:pStyle w:val="B1"/>
        <w:rPr>
          <w:lang w:eastAsia="ko-KR"/>
        </w:rPr>
      </w:pPr>
      <w:r w:rsidRPr="000C263B">
        <w:rPr>
          <w:lang w:eastAsia="ko-KR"/>
        </w:rPr>
        <w:t>-</w:t>
      </w:r>
      <w:r w:rsidRPr="000C263B">
        <w:rPr>
          <w:lang w:eastAsia="ko-KR"/>
        </w:rPr>
        <w:tab/>
        <w:t>Specific service settings and parameters, e.g. active/inactive time, number of accesses, etc.</w:t>
      </w:r>
    </w:p>
    <w:p w14:paraId="35FF31AA" w14:textId="77777777" w:rsidR="004A36DB" w:rsidRPr="000C263B" w:rsidRDefault="004A36DB" w:rsidP="004A36DB">
      <w:pPr>
        <w:pStyle w:val="B1"/>
        <w:rPr>
          <w:lang w:eastAsia="ko-KR"/>
        </w:rPr>
      </w:pPr>
      <w:r w:rsidRPr="000C263B">
        <w:rPr>
          <w:lang w:eastAsia="ko-KR"/>
        </w:rPr>
        <w:t>-</w:t>
      </w:r>
      <w:r w:rsidRPr="000C263B">
        <w:rPr>
          <w:lang w:eastAsia="ko-KR"/>
        </w:rPr>
        <w:tab/>
        <w:t>Authentication/authorization policy and access restriction policy required for the service, which are going to be used to authenticate/authorize a User for accessing to the service of the PIN device.</w:t>
      </w:r>
    </w:p>
    <w:p w14:paraId="1A21198E" w14:textId="77777777" w:rsidR="004A36DB" w:rsidRPr="000C263B" w:rsidRDefault="004A36DB" w:rsidP="004A36DB">
      <w:pPr>
        <w:pStyle w:val="B1"/>
        <w:rPr>
          <w:lang w:eastAsia="ko-KR"/>
        </w:rPr>
      </w:pPr>
      <w:r w:rsidRPr="000C263B">
        <w:rPr>
          <w:lang w:eastAsia="ko-KR"/>
        </w:rPr>
        <w:t>-</w:t>
      </w:r>
      <w:r w:rsidRPr="000C263B">
        <w:rPr>
          <w:lang w:eastAsia="ko-KR"/>
        </w:rPr>
        <w:tab/>
        <w:t>Credential information, e.g. password for the authorized service, security keys for encryption/decryption, and hash algorithm for message digital signing, etc.</w:t>
      </w:r>
    </w:p>
    <w:p w14:paraId="02DE2B6A" w14:textId="2F62381D" w:rsidR="004A36DB" w:rsidRPr="000C263B" w:rsidRDefault="004A36DB" w:rsidP="00F91F2D">
      <w:pPr>
        <w:rPr>
          <w:lang w:eastAsia="ko-KR"/>
        </w:rPr>
      </w:pPr>
      <w:r w:rsidRPr="000C263B">
        <w:rPr>
          <w:lang w:eastAsia="zh-CN"/>
        </w:rPr>
        <w:t>For</w:t>
      </w:r>
      <w:r w:rsidRPr="000C263B">
        <w:rPr>
          <w:lang w:eastAsia="ko-KR"/>
        </w:rPr>
        <w:t xml:space="preserve"> an authorized human user(s), its User Profile can indicate the authorized service identified by User Identity and allowed User Identifiers. </w:t>
      </w:r>
    </w:p>
    <w:p w14:paraId="20343848" w14:textId="0CB991F1" w:rsidR="004A36DB" w:rsidRPr="004B2EED" w:rsidRDefault="004A36DB" w:rsidP="004A36DB">
      <w:pPr>
        <w:rPr>
          <w:b/>
          <w:bCs/>
          <w:i/>
          <w:sz w:val="22"/>
          <w:szCs w:val="22"/>
        </w:rPr>
      </w:pPr>
      <w:r w:rsidRPr="004B2EED">
        <w:rPr>
          <w:b/>
          <w:lang w:eastAsia="zh-CN"/>
        </w:rPr>
        <w:t>Step2: [Registration of PIN device and Update of User Profiles for services</w:t>
      </w:r>
      <w:r w:rsidR="0007447A">
        <w:rPr>
          <w:b/>
          <w:lang w:eastAsia="zh-CN"/>
        </w:rPr>
        <w:t xml:space="preserve"> provided by the PIN Device</w:t>
      </w:r>
      <w:r w:rsidRPr="004B2EED">
        <w:rPr>
          <w:b/>
          <w:lang w:eastAsia="zh-CN"/>
        </w:rPr>
        <w:t>]</w:t>
      </w:r>
    </w:p>
    <w:p w14:paraId="0E5FF389" w14:textId="7BB57685" w:rsidR="004A36DB" w:rsidRPr="004B2EED" w:rsidRDefault="00F61892" w:rsidP="004A36DB">
      <w:pPr>
        <w:rPr>
          <w:lang w:eastAsia="zh-CN"/>
        </w:rPr>
      </w:pPr>
      <w:r>
        <w:rPr>
          <w:lang w:eastAsia="zh-CN"/>
        </w:rPr>
        <w:lastRenderedPageBreak/>
        <w:t>(2a): When an PIN D</w:t>
      </w:r>
      <w:r w:rsidR="004A36DB" w:rsidRPr="004B2EED">
        <w:rPr>
          <w:lang w:eastAsia="zh-CN"/>
        </w:rPr>
        <w:t xml:space="preserve">evice is turned on, the </w:t>
      </w:r>
      <w:r w:rsidR="00CB29FB">
        <w:rPr>
          <w:lang w:eastAsia="zh-CN"/>
        </w:rPr>
        <w:t>e</w:t>
      </w:r>
      <w:r w:rsidR="004A36DB" w:rsidRPr="004B2EED">
        <w:rPr>
          <w:lang w:eastAsia="zh-CN"/>
        </w:rPr>
        <w:t>RG dis</w:t>
      </w:r>
      <w:r>
        <w:rPr>
          <w:lang w:eastAsia="zh-CN"/>
        </w:rPr>
        <w:t>covers and connects to the PIN D</w:t>
      </w:r>
      <w:r w:rsidR="004A36DB" w:rsidRPr="004B2EED">
        <w:rPr>
          <w:lang w:eastAsia="zh-CN"/>
        </w:rPr>
        <w:t>evice at the first time,</w:t>
      </w:r>
      <w:r>
        <w:rPr>
          <w:lang w:eastAsia="zh-CN"/>
        </w:rPr>
        <w:t xml:space="preserve"> the </w:t>
      </w:r>
      <w:r w:rsidR="0007447A">
        <w:rPr>
          <w:lang w:eastAsia="zh-CN"/>
        </w:rPr>
        <w:t>e</w:t>
      </w:r>
      <w:r>
        <w:rPr>
          <w:lang w:eastAsia="zh-CN"/>
        </w:rPr>
        <w:t>RG determines if the PIN D</w:t>
      </w:r>
      <w:r w:rsidR="004A36DB" w:rsidRPr="004B2EED">
        <w:rPr>
          <w:lang w:eastAsia="zh-CN"/>
        </w:rPr>
        <w:t xml:space="preserve">evice is an authorized User identified by a User Identity indicated in its UE configuration. </w:t>
      </w:r>
    </w:p>
    <w:p w14:paraId="120E7CEE" w14:textId="7B90B849" w:rsidR="004A36DB" w:rsidRPr="004B2EED" w:rsidRDefault="004A36DB" w:rsidP="004A36DB">
      <w:pPr>
        <w:rPr>
          <w:lang w:eastAsia="zh-CN"/>
        </w:rPr>
      </w:pPr>
      <w:r w:rsidRPr="004B2EED">
        <w:rPr>
          <w:lang w:eastAsia="zh-CN"/>
        </w:rPr>
        <w:t xml:space="preserve">(2b): The serving network of the </w:t>
      </w:r>
      <w:r w:rsidR="0007447A">
        <w:rPr>
          <w:lang w:eastAsia="zh-CN"/>
        </w:rPr>
        <w:t>e</w:t>
      </w:r>
      <w:r w:rsidRPr="004B2EED">
        <w:rPr>
          <w:lang w:eastAsia="zh-CN"/>
        </w:rPr>
        <w:t>RG authenti</w:t>
      </w:r>
      <w:r w:rsidR="00F61892">
        <w:rPr>
          <w:lang w:eastAsia="zh-CN"/>
        </w:rPr>
        <w:t>cates User Identity of the PIN D</w:t>
      </w:r>
      <w:r w:rsidRPr="004B2EED">
        <w:rPr>
          <w:lang w:eastAsia="zh-CN"/>
        </w:rPr>
        <w:t>evice based on its credentials, and then updates User Profiles of the services</w:t>
      </w:r>
      <w:r w:rsidR="0007447A" w:rsidRPr="0007447A">
        <w:rPr>
          <w:lang w:eastAsia="zh-CN"/>
        </w:rPr>
        <w:t xml:space="preserve"> </w:t>
      </w:r>
      <w:r w:rsidR="0007447A" w:rsidRPr="00F91F2D">
        <w:rPr>
          <w:lang w:eastAsia="zh-CN"/>
        </w:rPr>
        <w:t>provided by the PIN Device</w:t>
      </w:r>
      <w:r w:rsidRPr="0007447A">
        <w:rPr>
          <w:lang w:eastAsia="zh-CN"/>
        </w:rPr>
        <w:t xml:space="preserve">. </w:t>
      </w:r>
      <w:r w:rsidRPr="004B2EED">
        <w:rPr>
          <w:lang w:eastAsia="zh-CN"/>
        </w:rPr>
        <w:t>In return, the network responds the 5RG with the authentication result and updated User Profiles of the registered services</w:t>
      </w:r>
      <w:r w:rsidR="0007447A">
        <w:rPr>
          <w:lang w:eastAsia="zh-CN"/>
        </w:rPr>
        <w:t xml:space="preserve"> if the PIN Device</w:t>
      </w:r>
      <w:r w:rsidRPr="004B2EED">
        <w:rPr>
          <w:lang w:eastAsia="zh-CN"/>
        </w:rPr>
        <w:t>.</w:t>
      </w:r>
    </w:p>
    <w:p w14:paraId="50DB65BD" w14:textId="79FABEFA" w:rsidR="004A36DB" w:rsidRPr="004B2EED" w:rsidRDefault="004A36DB" w:rsidP="004A36DB">
      <w:pPr>
        <w:rPr>
          <w:lang w:eastAsia="zh-CN"/>
        </w:rPr>
      </w:pPr>
      <w:r w:rsidRPr="004B2EED">
        <w:rPr>
          <w:lang w:eastAsia="zh-CN"/>
        </w:rPr>
        <w:t xml:space="preserve">(2c): The serving network of the </w:t>
      </w:r>
      <w:r w:rsidR="0007447A">
        <w:rPr>
          <w:lang w:eastAsia="zh-CN"/>
        </w:rPr>
        <w:t>e</w:t>
      </w:r>
      <w:r w:rsidRPr="004B2EED">
        <w:rPr>
          <w:lang w:eastAsia="zh-CN"/>
        </w:rPr>
        <w:t xml:space="preserve">RG further provides updated User Profiles of the services to 5G subscriber’s HPLMN. The HPLMN of 5RG updates its stored User Profiles of all impacted Users. </w:t>
      </w:r>
    </w:p>
    <w:p w14:paraId="0BDAF51B" w14:textId="237D83C5" w:rsidR="004A36DB" w:rsidRPr="004B2EED" w:rsidRDefault="004A36DB" w:rsidP="004A36DB">
      <w:pPr>
        <w:rPr>
          <w:lang w:eastAsia="zh-CN"/>
        </w:rPr>
      </w:pPr>
      <w:r w:rsidRPr="004B2EED">
        <w:rPr>
          <w:lang w:eastAsia="zh-CN"/>
        </w:rPr>
        <w:t xml:space="preserve">(2d): Based on serving network’s policies, the serving network can update User Profiles of impacted Users and UE configuration towards </w:t>
      </w:r>
      <w:r w:rsidR="0007447A">
        <w:rPr>
          <w:lang w:eastAsia="zh-CN"/>
        </w:rPr>
        <w:t>e</w:t>
      </w:r>
      <w:r w:rsidRPr="004B2EED">
        <w:rPr>
          <w:lang w:eastAsia="zh-CN"/>
        </w:rPr>
        <w:t xml:space="preserve">RG. </w:t>
      </w:r>
    </w:p>
    <w:p w14:paraId="69F9C06F" w14:textId="2134D54A" w:rsidR="004A36DB" w:rsidRPr="004B2EED" w:rsidRDefault="004A36DB" w:rsidP="004A36DB">
      <w:pPr>
        <w:rPr>
          <w:b/>
          <w:lang w:eastAsia="zh-CN"/>
        </w:rPr>
      </w:pPr>
      <w:r w:rsidRPr="004B2EED">
        <w:rPr>
          <w:b/>
          <w:lang w:eastAsia="zh-CN"/>
        </w:rPr>
        <w:t>Step3: [</w:t>
      </w:r>
      <w:r w:rsidR="0007447A">
        <w:rPr>
          <w:b/>
          <w:lang w:eastAsia="zh-CN"/>
        </w:rPr>
        <w:t>User/UE at home or out of home a</w:t>
      </w:r>
      <w:r w:rsidRPr="004B2EED">
        <w:rPr>
          <w:b/>
          <w:lang w:eastAsia="zh-CN"/>
        </w:rPr>
        <w:t>ccessing services provided by PIN devices]</w:t>
      </w:r>
    </w:p>
    <w:p w14:paraId="2D5841EF" w14:textId="54EBF73D" w:rsidR="004A36DB" w:rsidRPr="000C263B" w:rsidRDefault="004A36DB" w:rsidP="004A36DB">
      <w:pPr>
        <w:rPr>
          <w:lang w:eastAsia="zh-CN"/>
        </w:rPr>
      </w:pPr>
      <w:r w:rsidRPr="000C263B">
        <w:rPr>
          <w:lang w:eastAsia="zh-CN"/>
        </w:rPr>
        <w:t>Violet</w:t>
      </w:r>
      <w:r w:rsidR="0089007F">
        <w:rPr>
          <w:lang w:eastAsia="zh-CN"/>
        </w:rPr>
        <w:t>a</w:t>
      </w:r>
      <w:r w:rsidRPr="000C263B">
        <w:rPr>
          <w:lang w:eastAsia="zh-CN"/>
        </w:rPr>
        <w:t>, Mr. Incr</w:t>
      </w:r>
      <w:r w:rsidR="0089007F">
        <w:rPr>
          <w:lang w:eastAsia="zh-CN"/>
        </w:rPr>
        <w:t>u</w:t>
      </w:r>
      <w:r w:rsidRPr="000C263B">
        <w:rPr>
          <w:lang w:eastAsia="zh-CN"/>
        </w:rPr>
        <w:t>edible</w:t>
      </w:r>
      <w:r>
        <w:rPr>
          <w:lang w:eastAsia="zh-CN"/>
        </w:rPr>
        <w:t>’s</w:t>
      </w:r>
      <w:r w:rsidRPr="000C263B">
        <w:rPr>
          <w:lang w:eastAsia="zh-CN"/>
        </w:rPr>
        <w:t xml:space="preserve"> daughter as an authorized user (</w:t>
      </w:r>
      <w:r w:rsidR="00F61892">
        <w:rPr>
          <w:lang w:eastAsia="zh-CN"/>
        </w:rPr>
        <w:t>User) of the service of a PIN D</w:t>
      </w:r>
      <w:r w:rsidRPr="000C263B">
        <w:rPr>
          <w:lang w:eastAsia="zh-CN"/>
        </w:rPr>
        <w:t>evice, would like to use the authorized UE to access a reg</w:t>
      </w:r>
      <w:r w:rsidR="00F61892">
        <w:rPr>
          <w:lang w:eastAsia="zh-CN"/>
        </w:rPr>
        <w:t>istered application-A of a PIN D</w:t>
      </w:r>
      <w:r w:rsidRPr="000C263B">
        <w:rPr>
          <w:lang w:eastAsia="zh-CN"/>
        </w:rPr>
        <w:t xml:space="preserve">evice behind a 5RG as a gateway UE. </w:t>
      </w:r>
    </w:p>
    <w:p w14:paraId="2DE63EF9" w14:textId="7C59F8DB" w:rsidR="004A36DB" w:rsidRPr="000C263B" w:rsidRDefault="004A36DB" w:rsidP="004A36DB">
      <w:pPr>
        <w:pStyle w:val="B1"/>
        <w:rPr>
          <w:lang w:eastAsia="ko-KR"/>
        </w:rPr>
      </w:pPr>
      <w:r w:rsidRPr="000C263B">
        <w:rPr>
          <w:lang w:eastAsia="ko-KR"/>
        </w:rPr>
        <w:t>-</w:t>
      </w:r>
      <w:r w:rsidRPr="000C263B">
        <w:rPr>
          <w:lang w:eastAsia="ko-KR"/>
        </w:rPr>
        <w:tab/>
        <w:t xml:space="preserve">Case (a): When </w:t>
      </w:r>
      <w:r w:rsidR="0007447A">
        <w:rPr>
          <w:lang w:eastAsia="ko-KR"/>
        </w:rPr>
        <w:t>Violet</w:t>
      </w:r>
      <w:r w:rsidR="0007447A" w:rsidRPr="000C263B">
        <w:rPr>
          <w:lang w:eastAsia="ko-KR"/>
        </w:rPr>
        <w:t xml:space="preserve"> </w:t>
      </w:r>
      <w:r w:rsidR="0007447A">
        <w:rPr>
          <w:lang w:eastAsia="ko-KR"/>
        </w:rPr>
        <w:t>(</w:t>
      </w:r>
      <w:r w:rsidRPr="000C263B">
        <w:rPr>
          <w:lang w:eastAsia="ko-KR"/>
        </w:rPr>
        <w:t>User</w:t>
      </w:r>
      <w:r w:rsidR="0007447A">
        <w:rPr>
          <w:lang w:eastAsia="ko-KR"/>
        </w:rPr>
        <w:t xml:space="preserve">) using authorized </w:t>
      </w:r>
      <w:r w:rsidRPr="000C263B">
        <w:rPr>
          <w:lang w:eastAsia="ko-KR"/>
        </w:rPr>
        <w:t>UE is out of home, the 5RG uses connections with 5G network for the UE to re</w:t>
      </w:r>
      <w:r w:rsidR="00F61892">
        <w:rPr>
          <w:lang w:eastAsia="ko-KR"/>
        </w:rPr>
        <w:t>quest application-A of the PIN D</w:t>
      </w:r>
      <w:r w:rsidRPr="000C263B">
        <w:rPr>
          <w:lang w:eastAsia="ko-KR"/>
        </w:rPr>
        <w:t>evice behind the 5RG.</w:t>
      </w:r>
    </w:p>
    <w:p w14:paraId="750AA56E" w14:textId="65EE46CE" w:rsidR="004A36DB" w:rsidRPr="000C263B" w:rsidRDefault="004A36DB" w:rsidP="004A36DB">
      <w:pPr>
        <w:pStyle w:val="B1"/>
        <w:rPr>
          <w:lang w:eastAsia="ko-KR"/>
        </w:rPr>
      </w:pPr>
      <w:r w:rsidRPr="000C263B">
        <w:rPr>
          <w:lang w:eastAsia="ko-KR"/>
        </w:rPr>
        <w:t>-</w:t>
      </w:r>
      <w:r w:rsidRPr="000C263B">
        <w:rPr>
          <w:lang w:eastAsia="ko-KR"/>
        </w:rPr>
        <w:tab/>
        <w:t xml:space="preserve">Case (b): When </w:t>
      </w:r>
      <w:r w:rsidR="0007447A">
        <w:rPr>
          <w:lang w:eastAsia="ko-KR"/>
        </w:rPr>
        <w:t>Violet</w:t>
      </w:r>
      <w:r w:rsidR="0075000C">
        <w:rPr>
          <w:lang w:eastAsia="ko-KR"/>
        </w:rPr>
        <w:t xml:space="preserve"> (User)</w:t>
      </w:r>
      <w:r w:rsidR="0007447A" w:rsidRPr="000C263B">
        <w:rPr>
          <w:lang w:eastAsia="ko-KR"/>
        </w:rPr>
        <w:t xml:space="preserve"> </w:t>
      </w:r>
      <w:r w:rsidR="0075000C">
        <w:rPr>
          <w:lang w:eastAsia="ko-KR"/>
        </w:rPr>
        <w:t xml:space="preserve">using authorized </w:t>
      </w:r>
      <w:r w:rsidRPr="000C263B">
        <w:rPr>
          <w:lang w:eastAsia="ko-KR"/>
        </w:rPr>
        <w:t>UE is at home, the 5RG discovers and co</w:t>
      </w:r>
      <w:r w:rsidR="00F61892">
        <w:rPr>
          <w:lang w:eastAsia="ko-KR"/>
        </w:rPr>
        <w:t>nnects the UE acting as an PIN D</w:t>
      </w:r>
      <w:r w:rsidRPr="000C263B">
        <w:rPr>
          <w:lang w:eastAsia="ko-KR"/>
        </w:rPr>
        <w:t>evice and using 3GPP direct communication or non-3GPP accesses, based on stored UE policies of the UE or user preferences.</w:t>
      </w:r>
    </w:p>
    <w:p w14:paraId="34795809" w14:textId="26126A61" w:rsidR="004A36DB" w:rsidRPr="000C263B" w:rsidRDefault="004A36DB" w:rsidP="004A36DB">
      <w:pPr>
        <w:pStyle w:val="B1"/>
        <w:rPr>
          <w:lang w:eastAsia="ko-KR"/>
        </w:rPr>
      </w:pPr>
      <w:r w:rsidRPr="000C263B">
        <w:rPr>
          <w:lang w:eastAsia="ko-KR"/>
        </w:rPr>
        <w:t>-</w:t>
      </w:r>
      <w:r w:rsidRPr="000C263B">
        <w:rPr>
          <w:lang w:eastAsia="ko-KR"/>
        </w:rPr>
        <w:tab/>
        <w:t xml:space="preserve">Case (c): When  </w:t>
      </w:r>
      <w:r w:rsidR="0075000C">
        <w:rPr>
          <w:lang w:eastAsia="ko-KR"/>
        </w:rPr>
        <w:t>Violet (</w:t>
      </w:r>
      <w:r w:rsidRPr="000C263B">
        <w:rPr>
          <w:lang w:eastAsia="ko-KR"/>
        </w:rPr>
        <w:t>User</w:t>
      </w:r>
      <w:r w:rsidR="0075000C">
        <w:rPr>
          <w:lang w:eastAsia="ko-KR"/>
        </w:rPr>
        <w:t xml:space="preserve">) using authorized </w:t>
      </w:r>
      <w:r w:rsidRPr="000C263B">
        <w:rPr>
          <w:lang w:eastAsia="ko-KR"/>
        </w:rPr>
        <w:t>UE is at home, the UE acting as a gateway UE d</w:t>
      </w:r>
      <w:r w:rsidR="00F61892">
        <w:rPr>
          <w:lang w:eastAsia="ko-KR"/>
        </w:rPr>
        <w:t>iscovers and connects with PIN D</w:t>
      </w:r>
      <w:r w:rsidRPr="000C263B">
        <w:rPr>
          <w:lang w:eastAsia="ko-KR"/>
        </w:rPr>
        <w:t>evice directly via a non-3GPP access technologies, e.g. Bluetooth, WiFi, or via 3GPP direct communication, instead of via indirect communication over 5RG, based on stored UE policies of the UE or user preferences.</w:t>
      </w:r>
    </w:p>
    <w:p w14:paraId="2E331A7A" w14:textId="2B87D6D8" w:rsidR="004A36DB" w:rsidRPr="000C263B" w:rsidRDefault="004A36DB" w:rsidP="004A36DB">
      <w:pPr>
        <w:rPr>
          <w:lang w:eastAsia="zh-CN"/>
        </w:rPr>
      </w:pPr>
      <w:r w:rsidRPr="000C263B">
        <w:rPr>
          <w:lang w:eastAsia="zh-CN"/>
        </w:rPr>
        <w:t xml:space="preserve">(3b): The User/UE requests to access application-A of the PIN device. Based on stored User Profiles of the PIN device with allowed Users, the </w:t>
      </w:r>
      <w:r w:rsidR="0075000C">
        <w:rPr>
          <w:lang w:eastAsia="zh-CN"/>
        </w:rPr>
        <w:t>e</w:t>
      </w:r>
      <w:r w:rsidRPr="000C263B">
        <w:rPr>
          <w:lang w:eastAsia="zh-CN"/>
        </w:rPr>
        <w:t>RG/gateway UE can determine whether to ac</w:t>
      </w:r>
      <w:r w:rsidR="00F61892">
        <w:rPr>
          <w:lang w:eastAsia="zh-CN"/>
        </w:rPr>
        <w:t>cept access request of the PIN D</w:t>
      </w:r>
      <w:r w:rsidRPr="000C263B">
        <w:rPr>
          <w:lang w:eastAsia="zh-CN"/>
        </w:rPr>
        <w:t xml:space="preserve">evice from the User. </w:t>
      </w:r>
    </w:p>
    <w:p w14:paraId="798B7F8D" w14:textId="1549E604" w:rsidR="004A36DB" w:rsidRPr="000C263B" w:rsidRDefault="004A36DB" w:rsidP="004A36DB">
      <w:pPr>
        <w:rPr>
          <w:lang w:eastAsia="zh-CN"/>
        </w:rPr>
      </w:pPr>
      <w:r w:rsidRPr="000C263B">
        <w:rPr>
          <w:lang w:eastAsia="zh-CN"/>
        </w:rPr>
        <w:t xml:space="preserve">(3c): The </w:t>
      </w:r>
      <w:r w:rsidR="0075000C">
        <w:rPr>
          <w:lang w:eastAsia="zh-CN"/>
        </w:rPr>
        <w:t>e</w:t>
      </w:r>
      <w:r w:rsidRPr="000C263B">
        <w:rPr>
          <w:lang w:eastAsia="zh-CN"/>
        </w:rPr>
        <w:t>RG/gateway UE can further perform user authentication of the application-A based on the security polices and credentials in stored User Profiles of the application-A.</w:t>
      </w:r>
    </w:p>
    <w:p w14:paraId="77A93E21" w14:textId="4F09D280" w:rsidR="004A36DB" w:rsidRPr="000C263B" w:rsidRDefault="004A36DB" w:rsidP="004A36DB">
      <w:pPr>
        <w:rPr>
          <w:lang w:eastAsia="zh-CN"/>
        </w:rPr>
      </w:pPr>
      <w:r w:rsidRPr="000C263B">
        <w:rPr>
          <w:lang w:eastAsia="zh-CN"/>
        </w:rPr>
        <w:t xml:space="preserve">(3d): The </w:t>
      </w:r>
      <w:r w:rsidR="0075000C">
        <w:rPr>
          <w:lang w:eastAsia="zh-CN"/>
        </w:rPr>
        <w:t>e</w:t>
      </w:r>
      <w:r w:rsidRPr="000C263B">
        <w:rPr>
          <w:lang w:eastAsia="zh-CN"/>
        </w:rPr>
        <w:t>RG/gateway UE forwards the ser</w:t>
      </w:r>
      <w:r w:rsidR="00F61892">
        <w:rPr>
          <w:lang w:eastAsia="zh-CN"/>
        </w:rPr>
        <w:t>vice access request to the PIN D</w:t>
      </w:r>
      <w:r w:rsidRPr="000C263B">
        <w:rPr>
          <w:lang w:eastAsia="zh-CN"/>
        </w:rPr>
        <w:t>evice only if the user authentication is successful. Otherwise, the 5RG/gateway rejects the request for service access.</w:t>
      </w:r>
    </w:p>
    <w:p w14:paraId="32C16635" w14:textId="46DD4CAF" w:rsidR="004A36DB" w:rsidRPr="000C263B" w:rsidRDefault="004A36DB" w:rsidP="004A36DB">
      <w:pPr>
        <w:rPr>
          <w:lang w:eastAsia="zh-CN"/>
        </w:rPr>
      </w:pPr>
      <w:r w:rsidRPr="000C263B">
        <w:rPr>
          <w:lang w:eastAsia="zh-CN"/>
        </w:rPr>
        <w:t xml:space="preserve">(3e): The </w:t>
      </w:r>
      <w:r w:rsidR="0075000C">
        <w:rPr>
          <w:lang w:eastAsia="zh-CN"/>
        </w:rPr>
        <w:t>e</w:t>
      </w:r>
      <w:r w:rsidRPr="000C263B">
        <w:rPr>
          <w:lang w:eastAsia="zh-CN"/>
        </w:rPr>
        <w:t>RG/gateway UE starts to forwa</w:t>
      </w:r>
      <w:r w:rsidR="00F61892">
        <w:rPr>
          <w:lang w:eastAsia="zh-CN"/>
        </w:rPr>
        <w:t>rd the traffic between the PIN D</w:t>
      </w:r>
      <w:r w:rsidRPr="000C263B">
        <w:rPr>
          <w:lang w:eastAsia="zh-CN"/>
        </w:rPr>
        <w:t xml:space="preserve">evice and the UE. </w:t>
      </w:r>
    </w:p>
    <w:p w14:paraId="407AE096" w14:textId="32D39F01" w:rsidR="004A36DB" w:rsidRPr="000C263B" w:rsidRDefault="004A36DB" w:rsidP="004A36DB">
      <w:pPr>
        <w:pStyle w:val="B1"/>
        <w:rPr>
          <w:lang w:eastAsia="ko-KR"/>
        </w:rPr>
      </w:pPr>
      <w:r w:rsidRPr="000C263B">
        <w:rPr>
          <w:lang w:eastAsia="ko-KR"/>
        </w:rPr>
        <w:t>-</w:t>
      </w:r>
      <w:r w:rsidRPr="000C263B">
        <w:rPr>
          <w:lang w:eastAsia="ko-KR"/>
        </w:rPr>
        <w:tab/>
        <w:t xml:space="preserve">For Case (a), the </w:t>
      </w:r>
      <w:r w:rsidR="0075000C">
        <w:rPr>
          <w:lang w:eastAsia="ko-KR"/>
        </w:rPr>
        <w:t>e</w:t>
      </w:r>
      <w:r w:rsidRPr="000C263B">
        <w:rPr>
          <w:lang w:eastAsia="ko-KR"/>
        </w:rPr>
        <w:t>RG supports indirect communication for forwarding the traffic o</w:t>
      </w:r>
      <w:r w:rsidR="00F61892">
        <w:rPr>
          <w:lang w:eastAsia="ko-KR"/>
        </w:rPr>
        <w:t>ver 5G network between the PIN D</w:t>
      </w:r>
      <w:r w:rsidRPr="000C263B">
        <w:rPr>
          <w:lang w:eastAsia="ko-KR"/>
        </w:rPr>
        <w:t>evice and the UE.</w:t>
      </w:r>
    </w:p>
    <w:p w14:paraId="4506B275" w14:textId="7B87C380" w:rsidR="004A36DB" w:rsidRPr="000C263B" w:rsidRDefault="004A36DB" w:rsidP="004A36DB">
      <w:pPr>
        <w:pStyle w:val="B1"/>
        <w:rPr>
          <w:lang w:eastAsia="ko-KR"/>
        </w:rPr>
      </w:pPr>
      <w:r w:rsidRPr="000C263B">
        <w:rPr>
          <w:lang w:eastAsia="ko-KR"/>
        </w:rPr>
        <w:t>-</w:t>
      </w:r>
      <w:r w:rsidRPr="000C263B">
        <w:rPr>
          <w:lang w:eastAsia="ko-KR"/>
        </w:rPr>
        <w:tab/>
        <w:t xml:space="preserve">For Case (b), the </w:t>
      </w:r>
      <w:r w:rsidR="0075000C">
        <w:rPr>
          <w:lang w:eastAsia="ko-KR"/>
        </w:rPr>
        <w:t>e</w:t>
      </w:r>
      <w:r w:rsidRPr="000C263B">
        <w:rPr>
          <w:lang w:eastAsia="ko-KR"/>
        </w:rPr>
        <w:t>RG supports communication at home for forwarding the traffic between two PINs, i.e. t</w:t>
      </w:r>
      <w:r w:rsidR="00F61892">
        <w:rPr>
          <w:lang w:eastAsia="ko-KR"/>
        </w:rPr>
        <w:t>he UE and the PIN D</w:t>
      </w:r>
      <w:r w:rsidRPr="000C263B">
        <w:rPr>
          <w:lang w:eastAsia="ko-KR"/>
        </w:rPr>
        <w:t>evice.</w:t>
      </w:r>
    </w:p>
    <w:p w14:paraId="2CF915C9" w14:textId="2263F30C" w:rsidR="004A36DB" w:rsidRPr="000C263B" w:rsidRDefault="004A36DB" w:rsidP="004A36DB">
      <w:pPr>
        <w:pStyle w:val="B1"/>
        <w:rPr>
          <w:lang w:eastAsia="ko-KR"/>
        </w:rPr>
      </w:pPr>
      <w:r w:rsidRPr="000C263B">
        <w:rPr>
          <w:lang w:eastAsia="ko-KR"/>
        </w:rPr>
        <w:t>-</w:t>
      </w:r>
      <w:r w:rsidRPr="000C263B">
        <w:rPr>
          <w:lang w:eastAsia="ko-KR"/>
        </w:rPr>
        <w:tab/>
        <w:t>For Case (</w:t>
      </w:r>
      <w:r w:rsidR="0075000C">
        <w:rPr>
          <w:lang w:eastAsia="ko-KR"/>
        </w:rPr>
        <w:t>c</w:t>
      </w:r>
      <w:r w:rsidRPr="000C263B">
        <w:rPr>
          <w:lang w:eastAsia="ko-KR"/>
        </w:rPr>
        <w:t>), the gateway UE supports communication at home for forwarding traffic between two PINs, e.g. connected earbuds via Bluetooth and connected PIN device, e.g. media server.</w:t>
      </w:r>
    </w:p>
    <w:p w14:paraId="6AC58D58" w14:textId="77777777" w:rsidR="004A36DB" w:rsidRPr="004B2EED" w:rsidRDefault="004A36DB" w:rsidP="004A36DB">
      <w:pPr>
        <w:rPr>
          <w:b/>
          <w:lang w:eastAsia="zh-CN"/>
        </w:rPr>
      </w:pPr>
      <w:r w:rsidRPr="004B2EED">
        <w:rPr>
          <w:b/>
          <w:lang w:eastAsia="zh-CN"/>
        </w:rPr>
        <w:t>Step4: [UE policies in the home settings]</w:t>
      </w:r>
    </w:p>
    <w:p w14:paraId="37CC5431" w14:textId="77777777" w:rsidR="004A36DB" w:rsidRPr="000C263B" w:rsidRDefault="004A36DB" w:rsidP="004A36DB">
      <w:pPr>
        <w:rPr>
          <w:lang w:eastAsia="zh-CN"/>
        </w:rPr>
      </w:pPr>
      <w:r w:rsidRPr="000C263B">
        <w:rPr>
          <w:lang w:eastAsia="zh-CN"/>
        </w:rPr>
        <w:t xml:space="preserve">When the authorized User/UE moves from out of home, i.e. case (a), to in home, i.e. case (b) or case (c), the User can manually determine how the used UE adopts case(a)/case (b)/case(c), or UE can automatically adapt to case(a)/ case(b)/case (c) based on the UE policies, including the following information provisioned by the 5G network: </w:t>
      </w:r>
    </w:p>
    <w:p w14:paraId="34C6B2F2" w14:textId="674DBD49" w:rsidR="004A36DB" w:rsidRPr="000C263B" w:rsidRDefault="004A36DB" w:rsidP="004A36DB">
      <w:pPr>
        <w:pStyle w:val="B1"/>
        <w:rPr>
          <w:lang w:eastAsia="ko-KR"/>
        </w:rPr>
      </w:pPr>
      <w:r w:rsidRPr="000C263B">
        <w:rPr>
          <w:lang w:eastAsia="ko-KR"/>
        </w:rPr>
        <w:t>-</w:t>
      </w:r>
      <w:r w:rsidRPr="000C263B">
        <w:rPr>
          <w:lang w:eastAsia="ko-KR"/>
        </w:rPr>
        <w:tab/>
        <w:t>on</w:t>
      </w:r>
      <w:r w:rsidR="00F61892">
        <w:rPr>
          <w:lang w:eastAsia="ko-KR"/>
        </w:rPr>
        <w:t>e or more operation modes (PIN D</w:t>
      </w:r>
      <w:r w:rsidRPr="000C263B">
        <w:rPr>
          <w:lang w:eastAsia="ko-KR"/>
        </w:rPr>
        <w:t>evice, UE, gateway UE)</w:t>
      </w:r>
      <w:r w:rsidR="00D52D7A">
        <w:rPr>
          <w:lang w:eastAsia="ko-KR"/>
        </w:rPr>
        <w:t>;</w:t>
      </w:r>
    </w:p>
    <w:p w14:paraId="45CBAAE8" w14:textId="435C52B7" w:rsidR="004A36DB" w:rsidRPr="000C263B" w:rsidRDefault="004A36DB" w:rsidP="004A36DB">
      <w:pPr>
        <w:pStyle w:val="B1"/>
        <w:rPr>
          <w:lang w:eastAsia="ko-KR"/>
        </w:rPr>
      </w:pPr>
      <w:r w:rsidRPr="000C263B">
        <w:rPr>
          <w:lang w:eastAsia="ko-KR"/>
        </w:rPr>
        <w:t>-</w:t>
      </w:r>
      <w:r w:rsidRPr="000C263B">
        <w:rPr>
          <w:lang w:eastAsia="ko-KR"/>
        </w:rPr>
        <w:tab/>
        <w:t>communication methods (3GPP indirect communication, 3GPP direct communication, or non-3GPP access)</w:t>
      </w:r>
      <w:r w:rsidR="00D52D7A">
        <w:rPr>
          <w:lang w:eastAsia="ko-KR"/>
        </w:rPr>
        <w:t>;</w:t>
      </w:r>
    </w:p>
    <w:p w14:paraId="31685A94" w14:textId="3192567B" w:rsidR="004A36DB" w:rsidRPr="000C263B" w:rsidRDefault="004A36DB" w:rsidP="004A36DB">
      <w:pPr>
        <w:pStyle w:val="B1"/>
        <w:rPr>
          <w:lang w:eastAsia="ko-KR"/>
        </w:rPr>
      </w:pPr>
      <w:r w:rsidRPr="000C263B">
        <w:rPr>
          <w:lang w:eastAsia="ko-KR"/>
        </w:rPr>
        <w:t>-</w:t>
      </w:r>
      <w:r w:rsidRPr="000C263B">
        <w:rPr>
          <w:lang w:eastAsia="ko-KR"/>
        </w:rPr>
        <w:tab/>
        <w:t>location information</w:t>
      </w:r>
      <w:r w:rsidR="00D52D7A">
        <w:rPr>
          <w:lang w:eastAsia="ko-KR"/>
        </w:rPr>
        <w:t>.</w:t>
      </w:r>
    </w:p>
    <w:p w14:paraId="0B67A082" w14:textId="52526F11" w:rsidR="004A36DB" w:rsidRPr="00AC1E9D" w:rsidRDefault="004817C5" w:rsidP="00AC1E9D">
      <w:pPr>
        <w:pStyle w:val="Heading3"/>
      </w:pPr>
      <w:bookmarkStart w:id="116" w:name="_Toc49943803"/>
      <w:bookmarkStart w:id="117" w:name="_Toc66300375"/>
      <w:r w:rsidRPr="004817C5">
        <w:lastRenderedPageBreak/>
        <w:t>5.5</w:t>
      </w:r>
      <w:r w:rsidR="004A36DB" w:rsidRPr="00AC1E9D">
        <w:t>.4</w:t>
      </w:r>
      <w:r w:rsidR="004A36DB" w:rsidRPr="00AC1E9D">
        <w:tab/>
        <w:t>Post-conditions</w:t>
      </w:r>
      <w:bookmarkEnd w:id="116"/>
      <w:bookmarkEnd w:id="117"/>
    </w:p>
    <w:p w14:paraId="21854C4F" w14:textId="3641E59F" w:rsidR="004A36DB" w:rsidRPr="000C263B" w:rsidRDefault="004A36DB" w:rsidP="004A36DB">
      <w:pPr>
        <w:rPr>
          <w:lang w:eastAsia="zh-CN"/>
        </w:rPr>
      </w:pPr>
      <w:r w:rsidRPr="000C263B">
        <w:rPr>
          <w:lang w:eastAsia="zh-CN"/>
        </w:rPr>
        <w:t>The Incr</w:t>
      </w:r>
      <w:r w:rsidR="0089007F">
        <w:rPr>
          <w:lang w:eastAsia="zh-CN"/>
        </w:rPr>
        <w:t>u</w:t>
      </w:r>
      <w:r w:rsidRPr="000C263B">
        <w:rPr>
          <w:lang w:eastAsia="zh-CN"/>
        </w:rPr>
        <w:t>edible family can safely live with hidden superheroes identities by securely ac</w:t>
      </w:r>
      <w:r w:rsidR="00F61892">
        <w:rPr>
          <w:lang w:eastAsia="zh-CN"/>
        </w:rPr>
        <w:t>cessing application of the PIN D</w:t>
      </w:r>
      <w:r w:rsidRPr="000C263B">
        <w:rPr>
          <w:lang w:eastAsia="zh-CN"/>
        </w:rPr>
        <w:t>evices from anywhere in the world without compro</w:t>
      </w:r>
      <w:r w:rsidR="00F61892">
        <w:rPr>
          <w:lang w:eastAsia="zh-CN"/>
        </w:rPr>
        <w:t>mising the security of the PIN D</w:t>
      </w:r>
      <w:r w:rsidRPr="000C263B">
        <w:rPr>
          <w:lang w:eastAsia="zh-CN"/>
        </w:rPr>
        <w:t xml:space="preserve">evices/services at home. </w:t>
      </w:r>
    </w:p>
    <w:p w14:paraId="11CD2534" w14:textId="429E1F4A" w:rsidR="004A36DB" w:rsidRPr="00AC1E9D" w:rsidRDefault="004817C5" w:rsidP="00AC1E9D">
      <w:pPr>
        <w:pStyle w:val="Heading3"/>
      </w:pPr>
      <w:bookmarkStart w:id="118" w:name="_Toc49943804"/>
      <w:bookmarkStart w:id="119" w:name="_Toc66300376"/>
      <w:r w:rsidRPr="004817C5">
        <w:t>5.5</w:t>
      </w:r>
      <w:r w:rsidR="004A36DB" w:rsidRPr="00AC1E9D">
        <w:t>.5</w:t>
      </w:r>
      <w:r w:rsidR="004A36DB" w:rsidRPr="00AC1E9D">
        <w:tab/>
        <w:t>Existing features partly or fully covering the use case functionality</w:t>
      </w:r>
      <w:bookmarkEnd w:id="118"/>
      <w:bookmarkEnd w:id="119"/>
    </w:p>
    <w:p w14:paraId="0618FFB4" w14:textId="59C7847B" w:rsidR="004A36DB" w:rsidRPr="000C263B" w:rsidRDefault="004A36DB" w:rsidP="004A36DB">
      <w:pPr>
        <w:rPr>
          <w:lang w:eastAsia="zh-CN"/>
        </w:rPr>
      </w:pPr>
      <w:r w:rsidRPr="000C263B">
        <w:rPr>
          <w:lang w:eastAsia="zh-CN"/>
        </w:rPr>
        <w:t>Referring to 3GPP TS22.101</w:t>
      </w:r>
      <w:r>
        <w:rPr>
          <w:lang w:eastAsia="zh-CN"/>
        </w:rPr>
        <w:t> [</w:t>
      </w:r>
      <w:r w:rsidR="00F61892">
        <w:rPr>
          <w:lang w:eastAsia="zh-CN"/>
        </w:rPr>
        <w:t>3</w:t>
      </w:r>
      <w:r>
        <w:rPr>
          <w:lang w:eastAsia="zh-CN"/>
        </w:rPr>
        <w:t>] </w:t>
      </w:r>
      <w:r w:rsidRPr="000C263B">
        <w:rPr>
          <w:lang w:eastAsia="zh-CN"/>
        </w:rPr>
        <w:t>clause 26a, the user to be identified could be an individual human user, using a UE with a certain subscription, or an application running on or connecting via a UE, or a device (“thing”) behind a gateway UE. The following service requirements have been supported:</w:t>
      </w:r>
    </w:p>
    <w:p w14:paraId="08165EA2" w14:textId="77777777" w:rsidR="004A36DB" w:rsidRPr="000C263B" w:rsidRDefault="004A36DB" w:rsidP="004A36DB">
      <w:pPr>
        <w:pStyle w:val="B1"/>
        <w:rPr>
          <w:lang w:eastAsia="ko-KR"/>
        </w:rPr>
      </w:pPr>
      <w:r w:rsidRPr="000C263B">
        <w:rPr>
          <w:lang w:eastAsia="ko-KR"/>
        </w:rPr>
        <w:t>-</w:t>
      </w:r>
      <w:r w:rsidRPr="000C263B">
        <w:rPr>
          <w:lang w:eastAsia="ko-KR"/>
        </w:rPr>
        <w:tab/>
        <w:t>The 3GPP network shall be able to provide a User Identifier for a non-3GPP device that is connected to the network via a UE that acts as a gateway.</w:t>
      </w:r>
    </w:p>
    <w:p w14:paraId="5D390FD7" w14:textId="77777777" w:rsidR="004A36DB" w:rsidRPr="000C263B" w:rsidRDefault="004A36DB" w:rsidP="004A36DB">
      <w:pPr>
        <w:pStyle w:val="B1"/>
        <w:rPr>
          <w:lang w:eastAsia="ko-KR"/>
        </w:rPr>
      </w:pPr>
      <w:r w:rsidRPr="000C263B">
        <w:rPr>
          <w:lang w:eastAsia="ko-KR"/>
        </w:rPr>
        <w:t>-</w:t>
      </w:r>
      <w:r w:rsidRPr="000C263B">
        <w:rPr>
          <w:lang w:eastAsia="ko-KR"/>
        </w:rPr>
        <w:tab/>
        <w:t>The 3GPP network shall support to perform authentication of a User Identity used by devices that are connected via a UE that acts as a gateway.</w:t>
      </w:r>
    </w:p>
    <w:p w14:paraId="7121A4A3" w14:textId="77777777" w:rsidR="004A36DB" w:rsidRPr="000C263B" w:rsidRDefault="004A36DB" w:rsidP="004A36DB">
      <w:pPr>
        <w:pStyle w:val="B1"/>
        <w:rPr>
          <w:lang w:eastAsia="ko-KR"/>
        </w:rPr>
      </w:pPr>
      <w:r w:rsidRPr="000C263B">
        <w:rPr>
          <w:lang w:eastAsia="ko-KR"/>
        </w:rPr>
        <w:t>-</w:t>
      </w:r>
      <w:r w:rsidRPr="000C263B">
        <w:rPr>
          <w:lang w:eastAsia="ko-KR"/>
        </w:rPr>
        <w:tab/>
        <w:t>The User Identifier may be provided by some entity within the operator’s network or by a 3rd party.</w:t>
      </w:r>
    </w:p>
    <w:p w14:paraId="32B5F2E2" w14:textId="77777777" w:rsidR="004A36DB" w:rsidRPr="000C263B" w:rsidRDefault="004A36DB" w:rsidP="004A36DB">
      <w:pPr>
        <w:pStyle w:val="B1"/>
        <w:rPr>
          <w:lang w:eastAsia="ko-KR"/>
        </w:rPr>
      </w:pPr>
      <w:r w:rsidRPr="000C263B">
        <w:rPr>
          <w:lang w:eastAsia="ko-KR"/>
        </w:rPr>
        <w:t>-</w:t>
      </w:r>
      <w:r w:rsidRPr="000C263B">
        <w:rPr>
          <w:lang w:eastAsia="ko-KR"/>
        </w:rPr>
        <w:tab/>
        <w:t>The 3GPP system shall be able to take User Identity specific service settings and parameters into account when delivering a service.</w:t>
      </w:r>
    </w:p>
    <w:p w14:paraId="093390B6" w14:textId="77777777" w:rsidR="004A36DB" w:rsidRPr="000C263B" w:rsidRDefault="004A36DB" w:rsidP="004A36DB">
      <w:pPr>
        <w:pStyle w:val="NO"/>
      </w:pPr>
      <w:r>
        <w:t>NOTE</w:t>
      </w:r>
      <w:r w:rsidRPr="000C263B">
        <w:t xml:space="preserve">: </w:t>
      </w:r>
      <w:r w:rsidRPr="000C263B">
        <w:tab/>
        <w:t>The requirement applies to 3GPP services and non-3GPP services that are accessed via the 3GPP System</w:t>
      </w:r>
    </w:p>
    <w:p w14:paraId="1A4349F8" w14:textId="77777777" w:rsidR="004A36DB" w:rsidRPr="000C263B" w:rsidRDefault="004A36DB" w:rsidP="004A36DB">
      <w:pPr>
        <w:pStyle w:val="B1"/>
        <w:rPr>
          <w:lang w:eastAsia="ko-KR"/>
        </w:rPr>
      </w:pPr>
      <w:r w:rsidRPr="000C263B">
        <w:rPr>
          <w:lang w:eastAsia="ko-KR"/>
        </w:rPr>
        <w:t>-</w:t>
      </w:r>
      <w:r w:rsidRPr="000C263B">
        <w:rPr>
          <w:lang w:eastAsia="ko-KR"/>
        </w:rPr>
        <w:tab/>
        <w:t xml:space="preserve">The 3GPP system shall be able to store and update a User Profile for a user. </w:t>
      </w:r>
    </w:p>
    <w:p w14:paraId="22797D3F" w14:textId="77777777" w:rsidR="004A36DB" w:rsidRPr="000C263B" w:rsidRDefault="004A36DB" w:rsidP="004A36DB">
      <w:pPr>
        <w:pStyle w:val="B1"/>
        <w:rPr>
          <w:lang w:eastAsia="ko-KR"/>
        </w:rPr>
      </w:pPr>
      <w:r w:rsidRPr="000C263B">
        <w:rPr>
          <w:lang w:eastAsia="ko-KR"/>
        </w:rPr>
        <w:t>-</w:t>
      </w:r>
      <w:r w:rsidRPr="000C263B">
        <w:rPr>
          <w:lang w:eastAsia="ko-KR"/>
        </w:rPr>
        <w:tab/>
        <w:t>The 3GPP System shall support to authenticate a User Identity to a service with a User Identifier.</w:t>
      </w:r>
    </w:p>
    <w:p w14:paraId="29C69EAC" w14:textId="77777777" w:rsidR="004A36DB" w:rsidRPr="000C263B" w:rsidRDefault="004A36DB" w:rsidP="004A36DB">
      <w:pPr>
        <w:pStyle w:val="B1"/>
        <w:rPr>
          <w:lang w:eastAsia="ko-KR"/>
        </w:rPr>
      </w:pPr>
      <w:r w:rsidRPr="000C263B">
        <w:rPr>
          <w:lang w:eastAsia="ko-KR"/>
        </w:rPr>
        <w:t>-</w:t>
      </w:r>
      <w:r w:rsidRPr="000C263B">
        <w:rPr>
          <w:lang w:eastAsia="ko-KR"/>
        </w:rPr>
        <w:tab/>
        <w:t>When a user requests to access a service, the 3GPP System shall support authentication of the User Identity with a User Identifier towards the service if the level of confidence for the correct association of a User Identity with a User Identifier complies to specified policies of the service.</w:t>
      </w:r>
    </w:p>
    <w:p w14:paraId="43C1FC95" w14:textId="77777777" w:rsidR="004A36DB" w:rsidRPr="000C263B" w:rsidRDefault="004A36DB" w:rsidP="004A36DB">
      <w:pPr>
        <w:pStyle w:val="B1"/>
        <w:rPr>
          <w:lang w:eastAsia="ko-KR"/>
        </w:rPr>
      </w:pPr>
      <w:r w:rsidRPr="000C263B">
        <w:rPr>
          <w:lang w:eastAsia="ko-KR"/>
        </w:rPr>
        <w:t>-</w:t>
      </w:r>
      <w:r w:rsidRPr="000C263B">
        <w:rPr>
          <w:lang w:eastAsia="ko-KR"/>
        </w:rPr>
        <w:tab/>
        <w:t>A service shall be able to request the 3GPP network to only authenticate users to the service for which the association of the user with a User Identifier has been established according to specified authentication policies of the service.</w:t>
      </w:r>
    </w:p>
    <w:p w14:paraId="0403C0A4" w14:textId="77777777" w:rsidR="004A36DB" w:rsidRPr="000C263B" w:rsidRDefault="004A36DB" w:rsidP="004A36DB">
      <w:pPr>
        <w:pStyle w:val="B1"/>
        <w:rPr>
          <w:lang w:eastAsia="ko-KR"/>
        </w:rPr>
      </w:pPr>
      <w:r w:rsidRPr="000C263B">
        <w:rPr>
          <w:lang w:eastAsia="ko-KR"/>
        </w:rPr>
        <w:t>-</w:t>
      </w:r>
      <w:r w:rsidRPr="000C263B">
        <w:rPr>
          <w:lang w:eastAsia="ko-KR"/>
        </w:rPr>
        <w:tab/>
        <w:t xml:space="preserve">Subject to operator policy, the 3GPP system shall be able to update User Profile related to a User Identifier, according to the information shared by a trusted 3rd party. </w:t>
      </w:r>
    </w:p>
    <w:p w14:paraId="1F020542" w14:textId="77777777" w:rsidR="004A36DB" w:rsidRPr="000C263B" w:rsidRDefault="004A36DB" w:rsidP="004A36DB">
      <w:pPr>
        <w:pStyle w:val="B1"/>
        <w:rPr>
          <w:lang w:eastAsia="ko-KR"/>
        </w:rPr>
      </w:pPr>
      <w:r w:rsidRPr="000C263B">
        <w:rPr>
          <w:lang w:eastAsia="ko-KR"/>
        </w:rPr>
        <w:t>-</w:t>
      </w:r>
      <w:r w:rsidRPr="000C263B">
        <w:rPr>
          <w:lang w:eastAsia="ko-KR"/>
        </w:rPr>
        <w:tab/>
        <w:t>The User Profile</w:t>
      </w:r>
      <w:r w:rsidRPr="000C263B" w:rsidDel="00E7526A">
        <w:rPr>
          <w:lang w:eastAsia="ko-KR"/>
        </w:rPr>
        <w:t xml:space="preserve"> </w:t>
      </w:r>
      <w:r w:rsidRPr="000C263B">
        <w:rPr>
          <w:lang w:eastAsia="ko-KR"/>
        </w:rPr>
        <w:t xml:space="preserve">may include one or more pieces of the following information: </w:t>
      </w:r>
    </w:p>
    <w:p w14:paraId="2B9078DD" w14:textId="77777777" w:rsidR="004A36DB" w:rsidRPr="000C263B" w:rsidRDefault="004A36DB" w:rsidP="004A36DB">
      <w:pPr>
        <w:pStyle w:val="B2"/>
        <w:rPr>
          <w:rFonts w:eastAsia="Times New Roman"/>
        </w:rPr>
      </w:pPr>
      <w:r>
        <w:t>-</w:t>
      </w:r>
      <w:r>
        <w:tab/>
      </w:r>
      <w:r w:rsidRPr="000C263B">
        <w:rPr>
          <w:rFonts w:eastAsia="Times New Roman"/>
        </w:rPr>
        <w:t xml:space="preserve">additional User Identifiers of the user's User Identities and potentially linked 3GPP subscriptions, </w:t>
      </w:r>
    </w:p>
    <w:p w14:paraId="60797F7D" w14:textId="77777777" w:rsidR="004A36DB" w:rsidRPr="000C263B" w:rsidRDefault="004A36DB" w:rsidP="004A36DB">
      <w:pPr>
        <w:pStyle w:val="B2"/>
        <w:rPr>
          <w:rFonts w:eastAsia="Times New Roman"/>
        </w:rPr>
      </w:pPr>
      <w:r>
        <w:t>-</w:t>
      </w:r>
      <w:r>
        <w:tab/>
      </w:r>
      <w:r w:rsidRPr="000C263B">
        <w:rPr>
          <w:rFonts w:eastAsia="Times New Roman"/>
        </w:rPr>
        <w:t xml:space="preserve">used UEs (identified by their subscription and device identifiers), </w:t>
      </w:r>
    </w:p>
    <w:p w14:paraId="301CCA02" w14:textId="77777777" w:rsidR="004A36DB" w:rsidRPr="000C263B" w:rsidRDefault="004A36DB" w:rsidP="004A36DB">
      <w:pPr>
        <w:pStyle w:val="B2"/>
        <w:rPr>
          <w:rFonts w:eastAsia="Times New Roman"/>
        </w:rPr>
      </w:pPr>
      <w:r>
        <w:t>-</w:t>
      </w:r>
      <w:r>
        <w:tab/>
      </w:r>
      <w:r w:rsidRPr="000C263B">
        <w:rPr>
          <w:rFonts w:eastAsia="Times New Roman"/>
        </w:rPr>
        <w:t>capabilities the used UEs support for authentication,</w:t>
      </w:r>
    </w:p>
    <w:p w14:paraId="5B7E8245" w14:textId="77777777" w:rsidR="004A36DB" w:rsidRPr="000C263B" w:rsidRDefault="004A36DB" w:rsidP="004A36DB">
      <w:pPr>
        <w:pStyle w:val="B2"/>
        <w:rPr>
          <w:rFonts w:eastAsia="Times New Roman"/>
        </w:rPr>
      </w:pPr>
      <w:r>
        <w:t>-</w:t>
      </w:r>
      <w:r>
        <w:tab/>
      </w:r>
      <w:r w:rsidRPr="000C263B">
        <w:rPr>
          <w:rFonts w:eastAsia="Times New Roman"/>
        </w:rPr>
        <w:t>information regarding authentication policies required by different services and slices to authenticate a user for access to these services or slices.</w:t>
      </w:r>
    </w:p>
    <w:p w14:paraId="1F587F37" w14:textId="77777777" w:rsidR="004A36DB" w:rsidRPr="000C263B" w:rsidRDefault="004A36DB" w:rsidP="004A36DB">
      <w:pPr>
        <w:pStyle w:val="B2"/>
        <w:rPr>
          <w:rFonts w:eastAsia="Times New Roman"/>
        </w:rPr>
      </w:pPr>
      <w:r>
        <w:t>-</w:t>
      </w:r>
      <w:r>
        <w:tab/>
      </w:r>
      <w:r w:rsidRPr="000C263B">
        <w:rPr>
          <w:rFonts w:eastAsia="Times New Roman"/>
        </w:rPr>
        <w:t xml:space="preserve">User Identity specific service settings and parameters. </w:t>
      </w:r>
      <w:r w:rsidRPr="000C263B">
        <w:rPr>
          <w:rFonts w:eastAsia="Times New Roman"/>
        </w:rPr>
        <w:br/>
        <w:t>Those shall include network parameters (e.g. QoS parameters), IMS service (e.g. MMTEL supplementary services) and operator deployed service chain settings.</w:t>
      </w:r>
    </w:p>
    <w:p w14:paraId="211514E8" w14:textId="77777777" w:rsidR="004A36DB" w:rsidRPr="000C263B" w:rsidRDefault="004A36DB" w:rsidP="004A36DB">
      <w:pPr>
        <w:pStyle w:val="B2"/>
        <w:rPr>
          <w:rFonts w:eastAsia="Times New Roman"/>
        </w:rPr>
      </w:pPr>
      <w:r>
        <w:t>-</w:t>
      </w:r>
      <w:r>
        <w:tab/>
      </w:r>
      <w:r w:rsidRPr="000C263B">
        <w:rPr>
          <w:rFonts w:eastAsia="Times New Roman"/>
        </w:rPr>
        <w:t>User Identity specific network resources (e.g., network slice).</w:t>
      </w:r>
    </w:p>
    <w:p w14:paraId="40CFDD66" w14:textId="6AA10324" w:rsidR="004A36DB" w:rsidRPr="00AC1E9D" w:rsidRDefault="004817C5" w:rsidP="00AC1E9D">
      <w:pPr>
        <w:pStyle w:val="Heading3"/>
      </w:pPr>
      <w:bookmarkStart w:id="120" w:name="_Toc49943805"/>
      <w:bookmarkStart w:id="121" w:name="_Toc66300377"/>
      <w:r w:rsidRPr="004817C5">
        <w:t>5.5</w:t>
      </w:r>
      <w:r w:rsidR="004A36DB" w:rsidRPr="00AC1E9D">
        <w:t>.6</w:t>
      </w:r>
      <w:r w:rsidR="004A36DB" w:rsidRPr="00AC1E9D">
        <w:tab/>
        <w:t>Potential New Requirements needed to support the use case</w:t>
      </w:r>
      <w:bookmarkEnd w:id="120"/>
      <w:bookmarkEnd w:id="121"/>
    </w:p>
    <w:p w14:paraId="016D7916" w14:textId="6F6FDC69" w:rsidR="004A36DB" w:rsidRPr="000C263B" w:rsidRDefault="004A36DB" w:rsidP="004A36DB">
      <w:pPr>
        <w:rPr>
          <w:lang w:eastAsia="zh-CN"/>
        </w:rPr>
      </w:pPr>
      <w:r w:rsidRPr="000C263B">
        <w:rPr>
          <w:lang w:eastAsia="zh-CN"/>
        </w:rPr>
        <w:t>[PR-</w:t>
      </w:r>
      <w:r w:rsidR="004817C5">
        <w:rPr>
          <w:lang w:eastAsia="zh-CN"/>
        </w:rPr>
        <w:t>5.5</w:t>
      </w:r>
      <w:r>
        <w:rPr>
          <w:lang w:eastAsia="zh-CN"/>
        </w:rPr>
        <w:t>.6-1</w:t>
      </w:r>
      <w:r w:rsidRPr="000C263B">
        <w:rPr>
          <w:lang w:eastAsia="zh-CN"/>
        </w:rPr>
        <w:t>]: The 5G ne</w:t>
      </w:r>
      <w:r w:rsidR="00F61892">
        <w:rPr>
          <w:lang w:eastAsia="zh-CN"/>
        </w:rPr>
        <w:t xml:space="preserve">twork shall enable support for </w:t>
      </w:r>
      <w:r w:rsidRPr="000C263B">
        <w:rPr>
          <w:lang w:eastAsia="zh-CN"/>
        </w:rPr>
        <w:t xml:space="preserve">an authorized UE to securely access the authenticated and authorized application running on or connected to a PIN </w:t>
      </w:r>
      <w:r w:rsidR="0075000C">
        <w:rPr>
          <w:lang w:eastAsia="zh-CN"/>
        </w:rPr>
        <w:t>D</w:t>
      </w:r>
      <w:r w:rsidRPr="000C263B">
        <w:rPr>
          <w:lang w:eastAsia="zh-CN"/>
        </w:rPr>
        <w:t>evice behind a gateway UE</w:t>
      </w:r>
      <w:r w:rsidR="0075000C">
        <w:rPr>
          <w:lang w:eastAsia="zh-CN"/>
        </w:rPr>
        <w:t xml:space="preserve"> o</w:t>
      </w:r>
      <w:r w:rsidR="00CB29FB">
        <w:rPr>
          <w:lang w:eastAsia="zh-CN"/>
        </w:rPr>
        <w:t>r</w:t>
      </w:r>
      <w:r w:rsidR="0075000C">
        <w:rPr>
          <w:lang w:eastAsia="zh-CN"/>
        </w:rPr>
        <w:t xml:space="preserve"> eRG</w:t>
      </w:r>
      <w:r w:rsidRPr="000C263B">
        <w:rPr>
          <w:lang w:eastAsia="zh-CN"/>
        </w:rPr>
        <w:t xml:space="preserve">. </w:t>
      </w:r>
    </w:p>
    <w:p w14:paraId="5FCAEB1A" w14:textId="23D5CF19" w:rsidR="004A36DB" w:rsidRDefault="004817C5" w:rsidP="004A36DB">
      <w:pPr>
        <w:pStyle w:val="EditorsNote"/>
        <w:rPr>
          <w:lang w:val="en-US"/>
        </w:rPr>
      </w:pPr>
      <w:r>
        <w:rPr>
          <w:lang w:val="en-US"/>
        </w:rPr>
        <w:t>Editor’s n</w:t>
      </w:r>
      <w:r w:rsidR="004A36DB" w:rsidRPr="000C263B">
        <w:rPr>
          <w:lang w:val="en-US"/>
        </w:rPr>
        <w:t>ote: definition of a gateway U</w:t>
      </w:r>
      <w:r w:rsidR="00F61892">
        <w:rPr>
          <w:lang w:val="en-US"/>
        </w:rPr>
        <w:t>E can refer to 3GPP TS 22.101 [3</w:t>
      </w:r>
      <w:r w:rsidR="004A36DB" w:rsidRPr="000C263B">
        <w:rPr>
          <w:lang w:val="en-US"/>
        </w:rPr>
        <w:t>].</w:t>
      </w:r>
    </w:p>
    <w:p w14:paraId="5C76B897" w14:textId="3167AC2B" w:rsidR="0075000C" w:rsidRPr="000C263B" w:rsidRDefault="0075000C" w:rsidP="0075000C">
      <w:pPr>
        <w:pStyle w:val="EditorsNote"/>
        <w:rPr>
          <w:lang w:val="en-US"/>
        </w:rPr>
      </w:pPr>
      <w:r w:rsidRPr="002E3904">
        <w:rPr>
          <w:lang w:val="en-US"/>
        </w:rPr>
        <w:t xml:space="preserve">Editor's Note: evolved residential gateway (eRG) defined in </w:t>
      </w:r>
      <w:r>
        <w:rPr>
          <w:lang w:val="en-US"/>
        </w:rPr>
        <w:t>3GPP </w:t>
      </w:r>
      <w:r w:rsidRPr="002E3904">
        <w:rPr>
          <w:lang w:val="en-US"/>
        </w:rPr>
        <w:t>TR</w:t>
      </w:r>
      <w:r>
        <w:rPr>
          <w:lang w:val="en-US"/>
        </w:rPr>
        <w:t> </w:t>
      </w:r>
      <w:r w:rsidRPr="002E3904">
        <w:rPr>
          <w:lang w:val="en-US"/>
        </w:rPr>
        <w:t>22.858</w:t>
      </w:r>
      <w:r>
        <w:rPr>
          <w:lang w:val="en-US"/>
        </w:rPr>
        <w:t> [</w:t>
      </w:r>
      <w:r w:rsidR="00CB29FB">
        <w:rPr>
          <w:lang w:val="en-US"/>
        </w:rPr>
        <w:t>6</w:t>
      </w:r>
      <w:r>
        <w:rPr>
          <w:lang w:val="en-US"/>
        </w:rPr>
        <w:t>]</w:t>
      </w:r>
      <w:r w:rsidRPr="002E3904">
        <w:rPr>
          <w:lang w:val="en-US"/>
        </w:rPr>
        <w:t xml:space="preserve"> is assuming with PIN element gateway capability which needs further clarification in this study.</w:t>
      </w:r>
    </w:p>
    <w:p w14:paraId="06AA2170" w14:textId="74B379A7" w:rsidR="004A36DB" w:rsidRPr="000C263B" w:rsidRDefault="004A36DB" w:rsidP="004A36DB">
      <w:pPr>
        <w:rPr>
          <w:lang w:eastAsia="zh-CN"/>
        </w:rPr>
      </w:pPr>
      <w:r w:rsidRPr="000C263B">
        <w:rPr>
          <w:lang w:eastAsia="zh-CN"/>
        </w:rPr>
        <w:lastRenderedPageBreak/>
        <w:t>[PR-</w:t>
      </w:r>
      <w:r w:rsidR="004817C5">
        <w:rPr>
          <w:lang w:eastAsia="zh-CN"/>
        </w:rPr>
        <w:t>5.5</w:t>
      </w:r>
      <w:r>
        <w:rPr>
          <w:lang w:eastAsia="zh-CN"/>
        </w:rPr>
        <w:t>.6-2</w:t>
      </w:r>
      <w:r w:rsidRPr="000C263B">
        <w:rPr>
          <w:lang w:eastAsia="zh-CN"/>
        </w:rPr>
        <w:t xml:space="preserve">]: A gateway UE </w:t>
      </w:r>
      <w:r w:rsidR="0075000C">
        <w:rPr>
          <w:lang w:eastAsia="zh-CN"/>
        </w:rPr>
        <w:t xml:space="preserve">(or eRG) </w:t>
      </w:r>
      <w:r w:rsidRPr="000C263B">
        <w:rPr>
          <w:lang w:eastAsia="zh-CN"/>
        </w:rPr>
        <w:t xml:space="preserve">shall be able to store and update a User Profile associated to </w:t>
      </w:r>
      <w:r w:rsidR="0075000C">
        <w:rPr>
          <w:lang w:eastAsia="zh-CN"/>
        </w:rPr>
        <w:t xml:space="preserve">PIN Device or </w:t>
      </w:r>
      <w:r w:rsidRPr="000C263B">
        <w:rPr>
          <w:lang w:eastAsia="zh-CN"/>
        </w:rPr>
        <w:t>an application ru</w:t>
      </w:r>
      <w:r w:rsidR="00F61892">
        <w:rPr>
          <w:lang w:eastAsia="zh-CN"/>
        </w:rPr>
        <w:t>nning on or connected to a PIN D</w:t>
      </w:r>
      <w:r w:rsidRPr="000C263B">
        <w:rPr>
          <w:lang w:eastAsia="zh-CN"/>
        </w:rPr>
        <w:t>evice behind the gateway UE and the User Profile</w:t>
      </w:r>
      <w:r w:rsidRPr="000C263B" w:rsidDel="00E7526A">
        <w:rPr>
          <w:lang w:eastAsia="zh-CN"/>
        </w:rPr>
        <w:t xml:space="preserve"> </w:t>
      </w:r>
      <w:r w:rsidRPr="000C263B">
        <w:rPr>
          <w:lang w:eastAsia="zh-CN"/>
        </w:rPr>
        <w:t xml:space="preserve">shall include one or more pieces of the following information related to this application: </w:t>
      </w:r>
    </w:p>
    <w:p w14:paraId="47D16E39" w14:textId="77777777" w:rsidR="004A36DB" w:rsidRPr="000C263B" w:rsidRDefault="004A36DB" w:rsidP="004A36DB">
      <w:pPr>
        <w:pStyle w:val="B1"/>
        <w:rPr>
          <w:lang w:eastAsia="ko-KR"/>
        </w:rPr>
      </w:pPr>
      <w:r>
        <w:rPr>
          <w:lang w:eastAsia="ko-KR"/>
        </w:rPr>
        <w:t>-</w:t>
      </w:r>
      <w:r>
        <w:rPr>
          <w:lang w:eastAsia="ko-KR"/>
        </w:rPr>
        <w:tab/>
      </w:r>
      <w:r w:rsidRPr="000C263B">
        <w:rPr>
          <w:lang w:eastAsia="ko-KR"/>
        </w:rPr>
        <w:t xml:space="preserve">User Identifier </w:t>
      </w:r>
    </w:p>
    <w:p w14:paraId="487E64D0" w14:textId="77777777" w:rsidR="004A36DB" w:rsidRPr="000C263B" w:rsidRDefault="004A36DB" w:rsidP="004A36DB">
      <w:pPr>
        <w:pStyle w:val="B1"/>
        <w:rPr>
          <w:lang w:eastAsia="ko-KR"/>
        </w:rPr>
      </w:pPr>
      <w:r>
        <w:rPr>
          <w:lang w:eastAsia="ko-KR"/>
        </w:rPr>
        <w:t>-</w:t>
      </w:r>
      <w:r>
        <w:rPr>
          <w:lang w:eastAsia="ko-KR"/>
        </w:rPr>
        <w:tab/>
      </w:r>
      <w:r w:rsidRPr="000C263B">
        <w:rPr>
          <w:lang w:eastAsia="ko-KR"/>
        </w:rPr>
        <w:t>Specific service settings and parameters, e.g. active/inactive time, number of accesses, etc.</w:t>
      </w:r>
    </w:p>
    <w:p w14:paraId="33EE4CD1" w14:textId="001EEB11" w:rsidR="004A36DB" w:rsidRPr="000C263B" w:rsidRDefault="004A36DB" w:rsidP="004A36DB">
      <w:pPr>
        <w:pStyle w:val="B1"/>
        <w:rPr>
          <w:lang w:eastAsia="ko-KR"/>
        </w:rPr>
      </w:pPr>
      <w:r>
        <w:rPr>
          <w:lang w:eastAsia="ko-KR"/>
        </w:rPr>
        <w:t>-</w:t>
      </w:r>
      <w:r>
        <w:rPr>
          <w:lang w:eastAsia="ko-KR"/>
        </w:rPr>
        <w:tab/>
      </w:r>
      <w:r w:rsidRPr="000C263B">
        <w:rPr>
          <w:lang w:eastAsia="ko-KR"/>
        </w:rPr>
        <w:t>Authentication/authorization policy and access restriction policy required for the application, which are going to be used to authenticate/authorize a user for accessing to the application of the</w:t>
      </w:r>
      <w:r w:rsidR="00F61892">
        <w:rPr>
          <w:lang w:eastAsia="ko-KR"/>
        </w:rPr>
        <w:t xml:space="preserve"> PIN D</w:t>
      </w:r>
      <w:r w:rsidRPr="000C263B">
        <w:rPr>
          <w:lang w:eastAsia="ko-KR"/>
        </w:rPr>
        <w:t xml:space="preserve">evice. </w:t>
      </w:r>
    </w:p>
    <w:p w14:paraId="5805ABD1" w14:textId="77777777" w:rsidR="004A36DB" w:rsidRPr="000C263B" w:rsidRDefault="004A36DB" w:rsidP="004A36DB">
      <w:pPr>
        <w:pStyle w:val="B1"/>
        <w:rPr>
          <w:lang w:eastAsia="ko-KR"/>
        </w:rPr>
      </w:pPr>
      <w:r>
        <w:rPr>
          <w:lang w:eastAsia="ko-KR"/>
        </w:rPr>
        <w:t>-</w:t>
      </w:r>
      <w:r>
        <w:rPr>
          <w:lang w:eastAsia="ko-KR"/>
        </w:rPr>
        <w:tab/>
      </w:r>
      <w:r w:rsidRPr="000C263B">
        <w:rPr>
          <w:lang w:eastAsia="ko-KR"/>
        </w:rPr>
        <w:t>Credential information, e.g. password for the authorized service, security keys for encryption/decryption, and hash algorithm for message digital signing, etc.</w:t>
      </w:r>
    </w:p>
    <w:p w14:paraId="6C9D4C1C" w14:textId="0F510319" w:rsidR="004A36DB" w:rsidRPr="00C558D4" w:rsidRDefault="004A36DB" w:rsidP="004A36DB">
      <w:pPr>
        <w:pStyle w:val="EditorsNote"/>
        <w:rPr>
          <w:sz w:val="22"/>
          <w:szCs w:val="22"/>
        </w:rPr>
      </w:pPr>
      <w:r w:rsidRPr="00C558D4">
        <w:rPr>
          <w:sz w:val="22"/>
          <w:szCs w:val="22"/>
        </w:rPr>
        <w:t xml:space="preserve">Editor’s </w:t>
      </w:r>
      <w:r w:rsidR="004817C5">
        <w:rPr>
          <w:lang w:val="en-US"/>
        </w:rPr>
        <w:t>n</w:t>
      </w:r>
      <w:r w:rsidRPr="000C263B">
        <w:rPr>
          <w:lang w:val="en-US"/>
        </w:rPr>
        <w:t>ote</w:t>
      </w:r>
      <w:r w:rsidRPr="00C558D4">
        <w:rPr>
          <w:sz w:val="22"/>
          <w:szCs w:val="22"/>
        </w:rPr>
        <w:t xml:space="preserve">: </w:t>
      </w:r>
      <w:r w:rsidRPr="00C558D4">
        <w:t>the service requirements need to be revisited in the next meeting.</w:t>
      </w:r>
    </w:p>
    <w:p w14:paraId="7F19E701" w14:textId="14DC439D" w:rsidR="00AC1E9D" w:rsidRPr="007B6318" w:rsidRDefault="00AC1E9D" w:rsidP="00AC1E9D">
      <w:pPr>
        <w:pStyle w:val="Heading2"/>
        <w:rPr>
          <w:lang w:val="en-US"/>
        </w:rPr>
      </w:pPr>
      <w:bookmarkStart w:id="122" w:name="_Toc50050602"/>
      <w:bookmarkStart w:id="123" w:name="_Toc66300378"/>
      <w:r w:rsidRPr="00657309">
        <w:rPr>
          <w:rFonts w:hint="eastAsia"/>
        </w:rPr>
        <w:t>5</w:t>
      </w:r>
      <w:r>
        <w:t>.6</w:t>
      </w:r>
      <w:r w:rsidRPr="00657309">
        <w:tab/>
      </w:r>
      <w:bookmarkEnd w:id="122"/>
      <w:r w:rsidRPr="00657309">
        <w:t xml:space="preserve">UE </w:t>
      </w:r>
      <w:r w:rsidRPr="007B6318">
        <w:rPr>
          <w:lang w:val="en-US"/>
        </w:rPr>
        <w:t>a</w:t>
      </w:r>
      <w:r w:rsidRPr="00657309">
        <w:t xml:space="preserve">ccessing PIN </w:t>
      </w:r>
      <w:r w:rsidRPr="007B6318">
        <w:rPr>
          <w:lang w:val="en-US"/>
        </w:rPr>
        <w:t>a</w:t>
      </w:r>
      <w:r w:rsidRPr="00657309">
        <w:t xml:space="preserve">pplications </w:t>
      </w:r>
      <w:r w:rsidRPr="007B6318">
        <w:rPr>
          <w:lang w:val="en-US"/>
        </w:rPr>
        <w:t>h</w:t>
      </w:r>
      <w:r w:rsidRPr="00657309">
        <w:t xml:space="preserve">osted </w:t>
      </w:r>
      <w:r>
        <w:rPr>
          <w:lang w:val="en-US"/>
        </w:rPr>
        <w:t>by</w:t>
      </w:r>
      <w:r w:rsidRPr="00657309">
        <w:t xml:space="preserve"> </w:t>
      </w:r>
      <w:r w:rsidRPr="00AE12BE">
        <w:rPr>
          <w:lang w:val="en-US"/>
        </w:rPr>
        <w:t xml:space="preserve">a </w:t>
      </w:r>
      <w:r>
        <w:rPr>
          <w:lang w:val="en-US"/>
        </w:rPr>
        <w:t>PIN Element with G</w:t>
      </w:r>
      <w:r w:rsidRPr="00657309">
        <w:t>ateway</w:t>
      </w:r>
      <w:r>
        <w:rPr>
          <w:lang w:val="en-US"/>
        </w:rPr>
        <w:t xml:space="preserve"> Capability</w:t>
      </w:r>
      <w:bookmarkEnd w:id="123"/>
    </w:p>
    <w:p w14:paraId="1FC01949" w14:textId="72F82249" w:rsidR="00AC1E9D" w:rsidRPr="000D6532" w:rsidRDefault="00AC1E9D" w:rsidP="00AC1E9D">
      <w:pPr>
        <w:pStyle w:val="Heading3"/>
      </w:pPr>
      <w:bookmarkStart w:id="124" w:name="_Toc50050603"/>
      <w:bookmarkStart w:id="125" w:name="_Toc66300379"/>
      <w:r>
        <w:rPr>
          <w:rFonts w:hint="eastAsia"/>
          <w:lang w:eastAsia="zh-CN"/>
        </w:rPr>
        <w:t>5</w:t>
      </w:r>
      <w:r w:rsidRPr="000D6532">
        <w:t>.</w:t>
      </w:r>
      <w:r>
        <w:rPr>
          <w:lang w:val="en-US"/>
        </w:rPr>
        <w:t>6</w:t>
      </w:r>
      <w:r w:rsidRPr="000D6532">
        <w:t>.1</w:t>
      </w:r>
      <w:r w:rsidRPr="000D6532">
        <w:tab/>
        <w:t>Description</w:t>
      </w:r>
      <w:bookmarkEnd w:id="124"/>
      <w:bookmarkEnd w:id="125"/>
    </w:p>
    <w:p w14:paraId="55047A11" w14:textId="77777777" w:rsidR="005C2811" w:rsidRPr="008B266F" w:rsidRDefault="005C2811" w:rsidP="005C2811">
      <w:pPr>
        <w:pStyle w:val="EditorsNote"/>
        <w:rPr>
          <w:lang w:val="en-US"/>
        </w:rPr>
      </w:pPr>
      <w:r>
        <w:rPr>
          <w:lang w:val="en-US"/>
        </w:rPr>
        <w:t>Editor’s Note:</w:t>
      </w:r>
      <w:r>
        <w:rPr>
          <w:lang w:val="en-US"/>
        </w:rPr>
        <w:tab/>
        <w:t xml:space="preserve">The term “Service Hosting Environment” will be reconsidered </w:t>
      </w:r>
      <w:r w:rsidRPr="008B266F">
        <w:rPr>
          <w:lang w:val="en-US"/>
        </w:rPr>
        <w:t>to prevent overlap with existing architectural concepts.</w:t>
      </w:r>
    </w:p>
    <w:p w14:paraId="2796CC2E" w14:textId="77777777" w:rsidR="00AC1E9D" w:rsidRPr="0033101A" w:rsidRDefault="00AC1E9D" w:rsidP="00AC1E9D">
      <w:r w:rsidRPr="0033101A">
        <w:t xml:space="preserve">PIN devices (e.g. media server, printer, smart thermostat/sprinkler/blinds, smart lightning system, NAS server, etc.) </w:t>
      </w:r>
      <w:r>
        <w:t>can be</w:t>
      </w:r>
      <w:r w:rsidRPr="0033101A">
        <w:t xml:space="preserve"> located behind a</w:t>
      </w:r>
      <w:r>
        <w:t xml:space="preserve"> PIN Element with Gateway Capability</w:t>
      </w:r>
      <w:r w:rsidDel="001949D4">
        <w:t xml:space="preserve"> </w:t>
      </w:r>
      <w:r>
        <w:t>(e.g., a residential gateway with PIN capability, or a UE with gateway PIN capability)</w:t>
      </w:r>
      <w:r w:rsidRPr="0033101A">
        <w:t>. This</w:t>
      </w:r>
      <w:r>
        <w:t xml:space="preserve"> PIN</w:t>
      </w:r>
      <w:r w:rsidRPr="0033101A">
        <w:t xml:space="preserve"> </w:t>
      </w:r>
      <w:r>
        <w:t>Element with Gateway Capability</w:t>
      </w:r>
      <w:r w:rsidDel="001949D4">
        <w:t xml:space="preserve"> </w:t>
      </w:r>
      <w:r w:rsidRPr="0033101A">
        <w:t>can host, or directly be connected to, significant compute and storage resources. These resources can therefore be virtual on the</w:t>
      </w:r>
      <w:r>
        <w:t xml:space="preserve"> PIN</w:t>
      </w:r>
      <w:r w:rsidRPr="0033101A">
        <w:t xml:space="preserve"> </w:t>
      </w:r>
      <w:r>
        <w:t>Element with Gateway Capability</w:t>
      </w:r>
      <w:r w:rsidRPr="0033101A">
        <w:t xml:space="preserve">, be locally connected to the </w:t>
      </w:r>
      <w:r>
        <w:t>PIN Element with Gateway Capability</w:t>
      </w:r>
      <w:r w:rsidRPr="0033101A">
        <w:t>, or a mix of both.</w:t>
      </w:r>
      <w:r>
        <w:t xml:space="preserve"> We will refer to software hosted on these resources as being “hosted by a PIN Element with Gateway Capability”.</w:t>
      </w:r>
    </w:p>
    <w:p w14:paraId="5F23BF33" w14:textId="76824096" w:rsidR="00AC1E9D" w:rsidRPr="0033101A" w:rsidRDefault="00AC1E9D" w:rsidP="00AC1E9D">
      <w:r w:rsidRPr="0033101A">
        <w:t>On-site computing can be useful to process sensitive data locally. Data generated by some PIN devices can be sensitive</w:t>
      </w:r>
      <w:r>
        <w:t xml:space="preserve">, it is therefore </w:t>
      </w:r>
      <w:r w:rsidRPr="008F6BD7">
        <w:t>important to limit the scope of its dissemination (e.g. temperature and light readings can be used to know if there is someone at home).</w:t>
      </w:r>
      <w:r>
        <w:t xml:space="preserve"> </w:t>
      </w:r>
      <w:r w:rsidRPr="008F6BD7">
        <w:t>On-site computing can also be useful to host latency sensitive processing. Games and office applications are examples of applications where it can be beneficial to render a latency sensitive application locally.</w:t>
      </w:r>
    </w:p>
    <w:p w14:paraId="796AF418" w14:textId="77777777" w:rsidR="00AC1E9D" w:rsidRDefault="00AC1E9D" w:rsidP="00AC1E9D">
      <w:pPr>
        <w:tabs>
          <w:tab w:val="num" w:pos="720"/>
        </w:tabs>
        <w:jc w:val="both"/>
        <w:rPr>
          <w:rFonts w:eastAsia="SimSun"/>
          <w:lang w:eastAsia="zh-CN"/>
        </w:rPr>
      </w:pPr>
      <w:r w:rsidRPr="0033101A">
        <w:t xml:space="preserve">Today </w:t>
      </w:r>
      <w:r w:rsidRPr="00CB4809">
        <w:rPr>
          <w:lang w:eastAsia="zh-CN"/>
        </w:rPr>
        <w:t>Service Hosting Environment</w:t>
      </w:r>
      <w:r>
        <w:rPr>
          <w:lang w:eastAsia="zh-CN"/>
        </w:rPr>
        <w:t>s</w:t>
      </w:r>
      <w:r w:rsidRPr="00CB4809">
        <w:rPr>
          <w:lang w:eastAsia="zh-CN"/>
        </w:rPr>
        <w:t xml:space="preserve"> </w:t>
      </w:r>
      <w:r w:rsidRPr="0033101A">
        <w:t>can be located in core networks and base station sites, while in the context of a PIN such an</w:t>
      </w:r>
      <w:r>
        <w:t xml:space="preserve"> </w:t>
      </w:r>
      <w:r w:rsidRPr="0033101A">
        <w:t xml:space="preserve">environment could be extended over compute and storage resources provided by a homeowner, or by the </w:t>
      </w:r>
      <w:r>
        <w:t>PIN Element with Gateway Capability</w:t>
      </w:r>
      <w:r w:rsidDel="001949D4">
        <w:t xml:space="preserve"> </w:t>
      </w:r>
      <w:r w:rsidRPr="0033101A">
        <w:t>itself.</w:t>
      </w:r>
      <w:r>
        <w:t xml:space="preserve"> Whether the compute/storage resources are located on the PIN Element with Gateway Capability, PIN devices or a mix of those, the </w:t>
      </w:r>
      <w:r w:rsidRPr="00CB4809">
        <w:rPr>
          <w:lang w:eastAsia="zh-CN"/>
        </w:rPr>
        <w:t>Service Hosting Environment</w:t>
      </w:r>
      <w:r>
        <w:rPr>
          <w:lang w:eastAsia="zh-CN"/>
        </w:rPr>
        <w:t xml:space="preserve"> deployed over those resources is referred to as a PIN </w:t>
      </w:r>
      <w:r>
        <w:t>Element with Gateway Capability</w:t>
      </w:r>
      <w:r>
        <w:rPr>
          <w:lang w:eastAsia="zh-CN"/>
        </w:rPr>
        <w:t xml:space="preserve">-hosted </w:t>
      </w:r>
      <w:r w:rsidRPr="00CB4809">
        <w:rPr>
          <w:lang w:eastAsia="zh-CN"/>
        </w:rPr>
        <w:t>Service Hosting Environment</w:t>
      </w:r>
      <w:r>
        <w:rPr>
          <w:lang w:eastAsia="zh-CN"/>
        </w:rPr>
        <w:t>.</w:t>
      </w:r>
    </w:p>
    <w:p w14:paraId="1723447E" w14:textId="77777777" w:rsidR="00AC1E9D" w:rsidRPr="00753089" w:rsidRDefault="00AC1E9D" w:rsidP="00AC1E9D">
      <w:pPr>
        <w:pStyle w:val="TH"/>
        <w:rPr>
          <w:rFonts w:eastAsia="SimSun"/>
          <w:lang w:eastAsia="zh-CN"/>
        </w:rPr>
      </w:pPr>
      <w:r>
        <w:object w:dxaOrig="8445" w:dyaOrig="2377" w14:anchorId="27623F0F">
          <v:shape id="_x0000_i1026" type="#_x0000_t75" style="width:422.75pt;height:119.55pt" o:ole="">
            <v:imagedata r:id="rId48" o:title=""/>
          </v:shape>
          <o:OLEObject Type="Embed" ProgID="Visio.Drawing.15" ShapeID="_x0000_i1026" DrawAspect="Content" ObjectID="_1676913775" r:id="rId49"/>
        </w:object>
      </w:r>
    </w:p>
    <w:p w14:paraId="3F074E58" w14:textId="5761205F" w:rsidR="00AC1E9D" w:rsidRPr="002E7FE1" w:rsidRDefault="00AC1E9D" w:rsidP="00AC1E9D">
      <w:pPr>
        <w:pStyle w:val="TF"/>
        <w:rPr>
          <w:rFonts w:eastAsia="SimSun"/>
          <w:lang w:eastAsia="zh-CN"/>
        </w:rPr>
      </w:pPr>
      <w:r w:rsidRPr="00753089">
        <w:rPr>
          <w:rFonts w:eastAsia="SimSun" w:hint="eastAsia"/>
        </w:rPr>
        <w:t xml:space="preserve">Figure </w:t>
      </w:r>
      <w:r w:rsidRPr="002E7FE1">
        <w:rPr>
          <w:rFonts w:eastAsia="SimSun"/>
          <w:lang w:eastAsia="zh-CN"/>
        </w:rPr>
        <w:t>5.</w:t>
      </w:r>
      <w:r>
        <w:rPr>
          <w:rFonts w:eastAsia="SimSun"/>
          <w:lang w:val="en-US" w:eastAsia="zh-CN"/>
        </w:rPr>
        <w:t>6</w:t>
      </w:r>
      <w:r w:rsidRPr="002E7FE1">
        <w:rPr>
          <w:rFonts w:eastAsia="SimSun"/>
          <w:lang w:eastAsia="zh-CN"/>
        </w:rPr>
        <w:t>.1-1</w:t>
      </w:r>
      <w:r w:rsidRPr="002E7FE1">
        <w:rPr>
          <w:rFonts w:eastAsia="SimSun"/>
        </w:rPr>
        <w:t>.</w:t>
      </w:r>
      <w:r w:rsidRPr="002E7FE1">
        <w:rPr>
          <w:rFonts w:eastAsia="SimSun"/>
          <w:lang w:eastAsia="zh-CN"/>
        </w:rPr>
        <w:t xml:space="preserve"> Service Hosting Environment </w:t>
      </w:r>
      <w:r w:rsidRPr="002E7FE1">
        <w:t xml:space="preserve">hosted by </w:t>
      </w:r>
      <w:r>
        <w:t>a PIN</w:t>
      </w:r>
      <w:r w:rsidRPr="002E7FE1">
        <w:t xml:space="preserve"> </w:t>
      </w:r>
      <w:r>
        <w:t>Element with Gateway Capability</w:t>
      </w:r>
    </w:p>
    <w:p w14:paraId="16556521" w14:textId="77777777" w:rsidR="00AC1E9D" w:rsidRPr="002E7FE1" w:rsidRDefault="00AC1E9D" w:rsidP="00AC1E9D">
      <w:r w:rsidRPr="002E7FE1">
        <w:t xml:space="preserve">Case (a): the user/UE1 is at home and uses a client application that connects to an on-site application server deployed in a </w:t>
      </w:r>
      <w:r w:rsidRPr="002E7FE1">
        <w:rPr>
          <w:lang w:eastAsia="zh-CN"/>
        </w:rPr>
        <w:t xml:space="preserve">Service Hosting Environment </w:t>
      </w:r>
      <w:r w:rsidRPr="002E7FE1">
        <w:t>at home.</w:t>
      </w:r>
    </w:p>
    <w:p w14:paraId="651570B0" w14:textId="77777777" w:rsidR="00AC1E9D" w:rsidRPr="000F6974" w:rsidRDefault="00AC1E9D" w:rsidP="00AC1E9D">
      <w:r w:rsidRPr="002E7FE1">
        <w:t xml:space="preserve">Case (b): the user/UE2 is out of home and uses a client application that connects to an on-site application server deployed in a </w:t>
      </w:r>
      <w:r w:rsidRPr="002E7FE1">
        <w:rPr>
          <w:lang w:eastAsia="zh-CN"/>
        </w:rPr>
        <w:t>Service Hosting</w:t>
      </w:r>
      <w:r w:rsidRPr="00CB4809">
        <w:rPr>
          <w:lang w:eastAsia="zh-CN"/>
        </w:rPr>
        <w:t xml:space="preserve"> Environment </w:t>
      </w:r>
      <w:r w:rsidRPr="000F6974">
        <w:t>at home (on the</w:t>
      </w:r>
      <w:r>
        <w:t xml:space="preserve"> PIN</w:t>
      </w:r>
      <w:r w:rsidRPr="000F6974">
        <w:t xml:space="preserve"> </w:t>
      </w:r>
      <w:r>
        <w:t>Element with Gateway Capability</w:t>
      </w:r>
      <w:r w:rsidDel="001949D4">
        <w:t xml:space="preserve"> </w:t>
      </w:r>
      <w:r w:rsidRPr="000F6974">
        <w:t>or on other hardware at home).</w:t>
      </w:r>
    </w:p>
    <w:p w14:paraId="0290F7A4" w14:textId="77777777" w:rsidR="00AC1E9D" w:rsidRPr="000F6974" w:rsidRDefault="00AC1E9D" w:rsidP="00AC1E9D">
      <w:r w:rsidRPr="000F6974">
        <w:lastRenderedPageBreak/>
        <w:t>Service aspects:</w:t>
      </w:r>
    </w:p>
    <w:p w14:paraId="6E37C988" w14:textId="7744C890" w:rsidR="00AC1E9D" w:rsidRDefault="00AC1E9D" w:rsidP="00F91F2D">
      <w:pPr>
        <w:pStyle w:val="B1"/>
      </w:pPr>
      <w:r>
        <w:t>1)</w:t>
      </w:r>
      <w:r>
        <w:tab/>
        <w:t>Deployment of a PIN Element with a Gateway Capability hosted Service Hosting Environment and hosted on the applications by service provider.</w:t>
      </w:r>
    </w:p>
    <w:p w14:paraId="558F8AE5" w14:textId="0EEB025E" w:rsidR="00AC1E9D" w:rsidRPr="000F6974" w:rsidRDefault="00AC1E9D" w:rsidP="00F91F2D">
      <w:pPr>
        <w:pStyle w:val="B1"/>
      </w:pPr>
      <w:r>
        <w:t>2)</w:t>
      </w:r>
      <w:r>
        <w:tab/>
      </w:r>
      <w:r w:rsidRPr="000F6974">
        <w:t>Access to on-site application server in</w:t>
      </w:r>
      <w:r>
        <w:t xml:space="preserve"> PIN</w:t>
      </w:r>
      <w:r w:rsidRPr="000F6974">
        <w:t xml:space="preserve"> </w:t>
      </w:r>
      <w:r>
        <w:t>Element with Gateway Capability</w:t>
      </w:r>
      <w:r w:rsidRPr="000F6974">
        <w:t xml:space="preserve">-hosted </w:t>
      </w:r>
      <w:r w:rsidRPr="00CB4809">
        <w:t xml:space="preserve">Service Hosting Environment </w:t>
      </w:r>
      <w:r w:rsidRPr="000F6974">
        <w:t>by UE</w:t>
      </w:r>
      <w:r>
        <w:t>2</w:t>
      </w:r>
      <w:r w:rsidRPr="000F6974">
        <w:t xml:space="preserve"> outside of home</w:t>
      </w:r>
      <w:r>
        <w:t>.</w:t>
      </w:r>
    </w:p>
    <w:p w14:paraId="7ED05100" w14:textId="2B3C77D3" w:rsidR="00AC1E9D" w:rsidRPr="000F6974" w:rsidRDefault="00AC1E9D" w:rsidP="00F91F2D">
      <w:pPr>
        <w:pStyle w:val="B1"/>
      </w:pPr>
      <w:r>
        <w:t>3)</w:t>
      </w:r>
      <w:r>
        <w:tab/>
      </w:r>
      <w:r w:rsidRPr="000F6974">
        <w:t xml:space="preserve">Additional aspects are already </w:t>
      </w:r>
      <w:r w:rsidRPr="002B7490">
        <w:t>covered in 3GPP TR 22.858 [</w:t>
      </w:r>
      <w:r w:rsidRPr="0033101A">
        <w:t>6]</w:t>
      </w:r>
      <w:r w:rsidRPr="002B7490">
        <w:t xml:space="preserve">, </w:t>
      </w:r>
      <w:r>
        <w:t>clause </w:t>
      </w:r>
      <w:r w:rsidRPr="002B7490">
        <w:t xml:space="preserve">5.4 and </w:t>
      </w:r>
      <w:r>
        <w:t>clause  </w:t>
      </w:r>
      <w:r w:rsidRPr="002B7490">
        <w:t>5.5 when the on-site application is on a server (no specific new routing support is needed</w:t>
      </w:r>
      <w:r w:rsidRPr="000F6974">
        <w:t xml:space="preserve"> when the on-site application is on the </w:t>
      </w:r>
      <w:r>
        <w:t>PIN Element with Gateway</w:t>
      </w:r>
      <w:r w:rsidRPr="001949D4">
        <w:t xml:space="preserve"> </w:t>
      </w:r>
      <w:r>
        <w:t>Capability</w:t>
      </w:r>
      <w:r w:rsidRPr="000F6974">
        <w:t>):</w:t>
      </w:r>
    </w:p>
    <w:p w14:paraId="18C056BA" w14:textId="3D36C7F1" w:rsidR="00AC1E9D" w:rsidRPr="000F6974" w:rsidRDefault="00AC1E9D" w:rsidP="00F91F2D">
      <w:pPr>
        <w:pStyle w:val="B2"/>
      </w:pPr>
      <w:r>
        <w:t>a)</w:t>
      </w:r>
      <w:r>
        <w:tab/>
      </w:r>
      <w:r w:rsidRPr="000F6974">
        <w:t xml:space="preserve">Access to on-site application server in </w:t>
      </w:r>
      <w:r>
        <w:t>PIN Element with Gateway Capability</w:t>
      </w:r>
      <w:r w:rsidRPr="000F6974">
        <w:t xml:space="preserve">-hosted </w:t>
      </w:r>
      <w:r w:rsidRPr="00CB4809">
        <w:t xml:space="preserve">Service Hosting Environment </w:t>
      </w:r>
      <w:r w:rsidRPr="000F6974">
        <w:t>by UE</w:t>
      </w:r>
      <w:r>
        <w:t>1</w:t>
      </w:r>
      <w:r w:rsidRPr="000F6974">
        <w:t xml:space="preserve"> or PIN device from inside home</w:t>
      </w:r>
      <w:r>
        <w:t>.</w:t>
      </w:r>
    </w:p>
    <w:p w14:paraId="25CBDC70" w14:textId="5079915C" w:rsidR="00AC1E9D" w:rsidRPr="007B6318" w:rsidRDefault="00AC1E9D" w:rsidP="00F91F2D">
      <w:pPr>
        <w:pStyle w:val="B2"/>
        <w:rPr>
          <w:rFonts w:eastAsia="SimSun"/>
          <w:noProof/>
          <w:lang w:eastAsia="zh-CN"/>
        </w:rPr>
      </w:pPr>
      <w:r>
        <w:t>b)</w:t>
      </w:r>
      <w:r>
        <w:tab/>
      </w:r>
      <w:r w:rsidRPr="000F6974">
        <w:t xml:space="preserve">Access to services offered by PIN devices by server applications in </w:t>
      </w:r>
      <w:r>
        <w:t>PIN Element with Gateway Capability</w:t>
      </w:r>
      <w:r w:rsidRPr="000F6974">
        <w:t xml:space="preserve">-hosted </w:t>
      </w:r>
      <w:r w:rsidRPr="00CB4809">
        <w:rPr>
          <w:lang w:eastAsia="zh-CN"/>
        </w:rPr>
        <w:t>Service Hosting Environment</w:t>
      </w:r>
      <w:r>
        <w:t>.</w:t>
      </w:r>
    </w:p>
    <w:p w14:paraId="18D47760" w14:textId="6AEF9B9D" w:rsidR="00AC1E9D" w:rsidRDefault="00AC1E9D" w:rsidP="00AC1E9D">
      <w:pPr>
        <w:pStyle w:val="EditorsNote"/>
      </w:pPr>
      <w:r w:rsidRPr="008B59FD">
        <w:t>Editor’s Note:</w:t>
      </w:r>
      <w:r>
        <w:tab/>
      </w:r>
      <w:r w:rsidRPr="008B59FD">
        <w:t xml:space="preserve">The </w:t>
      </w:r>
      <w:r>
        <w:t xml:space="preserve">PIN-related terminology and exact </w:t>
      </w:r>
      <w:r w:rsidRPr="008B59FD">
        <w:t>name</w:t>
      </w:r>
      <w:r>
        <w:t>s</w:t>
      </w:r>
      <w:r w:rsidRPr="008B59FD">
        <w:t xml:space="preserve"> </w:t>
      </w:r>
      <w:r>
        <w:t>and acronyms will need a final review</w:t>
      </w:r>
      <w:r w:rsidRPr="008B59FD">
        <w:t>.</w:t>
      </w:r>
    </w:p>
    <w:p w14:paraId="29F46AAE" w14:textId="6CEAD472" w:rsidR="00AC1E9D" w:rsidRDefault="00AC1E9D" w:rsidP="00AC1E9D">
      <w:pPr>
        <w:pStyle w:val="EditorsNote"/>
      </w:pPr>
      <w:r w:rsidRPr="008B59FD">
        <w:t>Editor’s Note:</w:t>
      </w:r>
      <w:r>
        <w:tab/>
        <w:t>It is FFS to what extent a PIN Element with Gateway Capability</w:t>
      </w:r>
      <w:r w:rsidDel="001949D4">
        <w:t xml:space="preserve"> </w:t>
      </w:r>
      <w:r>
        <w:t>can be both a type of “</w:t>
      </w:r>
      <w:r w:rsidRPr="008B59FD">
        <w:t>Residential Gateway</w:t>
      </w:r>
      <w:r>
        <w:t>”</w:t>
      </w:r>
      <w:r w:rsidRPr="008B59FD">
        <w:t xml:space="preserve"> </w:t>
      </w:r>
      <w:r>
        <w:t>as</w:t>
      </w:r>
      <w:r w:rsidRPr="008B59FD">
        <w:t xml:space="preserve"> defined in </w:t>
      </w:r>
      <w:r>
        <w:t>3GPP TS </w:t>
      </w:r>
      <w:r w:rsidRPr="008B59FD">
        <w:t>22.858</w:t>
      </w:r>
      <w:r w:rsidR="00CB29FB">
        <w:t> [6]</w:t>
      </w:r>
      <w:r>
        <w:t xml:space="preserve"> as well as e.g. a smartphone in a scenario with wearable technology.</w:t>
      </w:r>
    </w:p>
    <w:p w14:paraId="20AD4FA8" w14:textId="7693BB72" w:rsidR="00AC1E9D" w:rsidRPr="000D6532" w:rsidRDefault="00AC1E9D" w:rsidP="00AC1E9D">
      <w:pPr>
        <w:pStyle w:val="Heading3"/>
      </w:pPr>
      <w:bookmarkStart w:id="126" w:name="_Toc66300380"/>
      <w:r>
        <w:rPr>
          <w:rFonts w:hint="eastAsia"/>
          <w:lang w:eastAsia="zh-CN"/>
        </w:rPr>
        <w:t>5</w:t>
      </w:r>
      <w:r w:rsidRPr="000D6532">
        <w:t>.</w:t>
      </w:r>
      <w:r>
        <w:rPr>
          <w:lang w:val="en-US"/>
        </w:rPr>
        <w:t>6</w:t>
      </w:r>
      <w:r w:rsidRPr="000D6532">
        <w:t>.2</w:t>
      </w:r>
      <w:r w:rsidRPr="000D6532">
        <w:tab/>
        <w:t>Pre-conditions</w:t>
      </w:r>
      <w:bookmarkEnd w:id="126"/>
    </w:p>
    <w:p w14:paraId="33D5AD95" w14:textId="77777777" w:rsidR="00AC1E9D" w:rsidRPr="00A85C8F" w:rsidRDefault="00AC1E9D" w:rsidP="00AC1E9D">
      <w:pPr>
        <w:rPr>
          <w:rFonts w:eastAsia="SimSun"/>
          <w:lang w:eastAsia="zh-CN"/>
        </w:rPr>
      </w:pPr>
      <w:r w:rsidRPr="0033101A">
        <w:t xml:space="preserve">User deploys PIN devices </w:t>
      </w:r>
      <w:r w:rsidRPr="002E7FE1">
        <w:t>behind a</w:t>
      </w:r>
      <w:r>
        <w:t xml:space="preserve"> PIN Element with Gateway Capability</w:t>
      </w:r>
      <w:r w:rsidDel="001949D4">
        <w:t xml:space="preserve"> </w:t>
      </w:r>
      <w:r w:rsidRPr="002E7FE1">
        <w:t>and subscribes</w:t>
      </w:r>
      <w:r w:rsidRPr="0033101A">
        <w:t xml:space="preserve"> with a service provider for on-site application services. This subscription </w:t>
      </w:r>
      <w:r>
        <w:t>can</w:t>
      </w:r>
      <w:r w:rsidRPr="0033101A">
        <w:t xml:space="preserve"> be directly with the service provider(s), or through a 5G network operator.</w:t>
      </w:r>
    </w:p>
    <w:p w14:paraId="277106E5" w14:textId="2AA61C3D" w:rsidR="00AC1E9D" w:rsidRPr="000D6532" w:rsidRDefault="00AC1E9D" w:rsidP="00AC1E9D">
      <w:pPr>
        <w:pStyle w:val="Heading3"/>
      </w:pPr>
      <w:bookmarkStart w:id="127" w:name="_Toc50050605"/>
      <w:bookmarkStart w:id="128" w:name="_Toc66300381"/>
      <w:r>
        <w:rPr>
          <w:rFonts w:hint="eastAsia"/>
          <w:lang w:eastAsia="zh-CN"/>
        </w:rPr>
        <w:t>5</w:t>
      </w:r>
      <w:r w:rsidRPr="000D6532">
        <w:t>.</w:t>
      </w:r>
      <w:r>
        <w:rPr>
          <w:lang w:val="en-US"/>
        </w:rPr>
        <w:t>6</w:t>
      </w:r>
      <w:r w:rsidRPr="000D6532">
        <w:t>.3</w:t>
      </w:r>
      <w:r w:rsidRPr="000D6532">
        <w:tab/>
        <w:t>Service Flows</w:t>
      </w:r>
      <w:bookmarkEnd w:id="127"/>
      <w:bookmarkEnd w:id="128"/>
    </w:p>
    <w:p w14:paraId="362249E5" w14:textId="77777777" w:rsidR="00AC1E9D" w:rsidRPr="00657309" w:rsidRDefault="00AC1E9D" w:rsidP="00AC1E9D">
      <w:pPr>
        <w:pStyle w:val="B1"/>
      </w:pPr>
      <w:bookmarkStart w:id="129" w:name="_Toc50050606"/>
      <w:r>
        <w:t>1)</w:t>
      </w:r>
      <w:r>
        <w:tab/>
      </w:r>
      <w:r w:rsidRPr="0033101A">
        <w:t>Setup:</w:t>
      </w:r>
    </w:p>
    <w:p w14:paraId="5C79B3B3" w14:textId="77777777" w:rsidR="00AC1E9D" w:rsidRPr="0033101A" w:rsidRDefault="00AC1E9D" w:rsidP="00AC1E9D">
      <w:pPr>
        <w:pStyle w:val="B2"/>
      </w:pPr>
      <w:r>
        <w:t>a)</w:t>
      </w:r>
      <w:r>
        <w:tab/>
      </w:r>
      <w:r w:rsidRPr="0033101A">
        <w:t xml:space="preserve">User requests some compute/storage resources (in </w:t>
      </w:r>
      <w:r>
        <w:t>PIN Element with Gateway Capability</w:t>
      </w:r>
      <w:r w:rsidRPr="0033101A">
        <w:t xml:space="preserve"> or PIN</w:t>
      </w:r>
      <w:r>
        <w:t xml:space="preserve"> servers</w:t>
      </w:r>
      <w:r w:rsidRPr="0033101A">
        <w:t xml:space="preserve">) to be reserved for service provider’s </w:t>
      </w:r>
      <w:r w:rsidRPr="00CB4809">
        <w:rPr>
          <w:lang w:eastAsia="zh-CN"/>
        </w:rPr>
        <w:t>Service Hosting Environment</w:t>
      </w:r>
      <w:r>
        <w:rPr>
          <w:lang w:eastAsia="zh-CN"/>
        </w:rPr>
        <w:t>.</w:t>
      </w:r>
    </w:p>
    <w:p w14:paraId="43EFCE3E" w14:textId="77777777" w:rsidR="00AC1E9D" w:rsidRPr="0033101A" w:rsidRDefault="00AC1E9D" w:rsidP="00AC1E9D">
      <w:pPr>
        <w:pStyle w:val="B2"/>
      </w:pPr>
      <w:r>
        <w:t>b)</w:t>
      </w:r>
      <w:r>
        <w:tab/>
      </w:r>
      <w:r w:rsidRPr="0033101A">
        <w:t xml:space="preserve">Software is deployed on </w:t>
      </w:r>
      <w:r w:rsidRPr="00CB4809">
        <w:rPr>
          <w:lang w:eastAsia="zh-CN"/>
        </w:rPr>
        <w:t xml:space="preserve">Service Hosting Environment </w:t>
      </w:r>
      <w:r w:rsidRPr="0033101A">
        <w:t xml:space="preserve">hosted by </w:t>
      </w:r>
      <w:r>
        <w:t>PIN Element with Gateway</w:t>
      </w:r>
      <w:r w:rsidRPr="001949D4">
        <w:t xml:space="preserve"> </w:t>
      </w:r>
      <w:r>
        <w:t>Capability</w:t>
      </w:r>
      <w:r w:rsidRPr="0033101A" w:rsidDel="007E57A7">
        <w:t xml:space="preserve"> </w:t>
      </w:r>
      <w:r w:rsidRPr="0033101A">
        <w:t>(by service provider, 5G network operator or User)</w:t>
      </w:r>
      <w:r>
        <w:t>.</w:t>
      </w:r>
    </w:p>
    <w:p w14:paraId="61C7EFCC" w14:textId="77777777" w:rsidR="00AC1E9D" w:rsidRPr="0033101A" w:rsidRDefault="00AC1E9D" w:rsidP="00AC1E9D">
      <w:pPr>
        <w:pStyle w:val="B1"/>
      </w:pPr>
      <w:r>
        <w:t>2)</w:t>
      </w:r>
      <w:r>
        <w:tab/>
      </w:r>
      <w:r w:rsidRPr="0033101A">
        <w:t>Using an on-site application server application</w:t>
      </w:r>
      <w:r>
        <w:t>:</w:t>
      </w:r>
    </w:p>
    <w:p w14:paraId="4E4745B1" w14:textId="77777777" w:rsidR="00AC1E9D" w:rsidRPr="00657309" w:rsidRDefault="00AC1E9D" w:rsidP="00AC1E9D">
      <w:pPr>
        <w:pStyle w:val="B2"/>
      </w:pPr>
      <w:r>
        <w:t>a)</w:t>
      </w:r>
      <w:r>
        <w:tab/>
      </w:r>
      <w:r w:rsidRPr="0033101A">
        <w:t>User installs client applications on UE, e.g. a client application that configures temperature at home based on time or day or other triggers.</w:t>
      </w:r>
    </w:p>
    <w:p w14:paraId="1F497650" w14:textId="77777777" w:rsidR="00AC1E9D" w:rsidRPr="0033101A" w:rsidRDefault="00AC1E9D" w:rsidP="00AC1E9D">
      <w:pPr>
        <w:pStyle w:val="B2"/>
      </w:pPr>
      <w:r>
        <w:t>b)</w:t>
      </w:r>
      <w:r>
        <w:tab/>
      </w:r>
      <w:r w:rsidRPr="0033101A">
        <w:t>Service provider provisions corresponding application server on</w:t>
      </w:r>
      <w:r>
        <w:t xml:space="preserve"> PIN</w:t>
      </w:r>
      <w:r w:rsidRPr="0033101A">
        <w:t xml:space="preserve"> </w:t>
      </w:r>
      <w:r>
        <w:t>Element with Gateway Capability</w:t>
      </w:r>
      <w:r w:rsidRPr="0033101A">
        <w:t xml:space="preserve">-hosted </w:t>
      </w:r>
      <w:r w:rsidRPr="00CB4809">
        <w:rPr>
          <w:lang w:eastAsia="zh-CN"/>
        </w:rPr>
        <w:t>Service Hosting Environment</w:t>
      </w:r>
      <w:r w:rsidRPr="0033101A">
        <w:t>.</w:t>
      </w:r>
    </w:p>
    <w:p w14:paraId="604C9AD3" w14:textId="77777777" w:rsidR="00AC1E9D" w:rsidRDefault="00AC1E9D" w:rsidP="00AC1E9D">
      <w:pPr>
        <w:pStyle w:val="B2"/>
      </w:pPr>
      <w:r>
        <w:t>c)</w:t>
      </w:r>
      <w:r>
        <w:tab/>
      </w:r>
      <w:r w:rsidRPr="0033101A">
        <w:t>Client application on UE connects through 5G network to application server on</w:t>
      </w:r>
      <w:r>
        <w:t xml:space="preserve"> PIN</w:t>
      </w:r>
      <w:r w:rsidRPr="0033101A">
        <w:t xml:space="preserve"> </w:t>
      </w:r>
      <w:r>
        <w:t>Element with Gateway Capability</w:t>
      </w:r>
      <w:r w:rsidRPr="0033101A">
        <w:t xml:space="preserve">-hosted </w:t>
      </w:r>
      <w:r w:rsidRPr="00CB4809">
        <w:rPr>
          <w:lang w:eastAsia="zh-CN"/>
        </w:rPr>
        <w:t>Service Hosting Environment</w:t>
      </w:r>
      <w:r w:rsidRPr="0033101A">
        <w:t xml:space="preserve">. User configures application. The application server </w:t>
      </w:r>
      <w:r>
        <w:t>can</w:t>
      </w:r>
      <w:r w:rsidRPr="0033101A">
        <w:t xml:space="preserve"> communicate with PIN devices, e.g. to collect and process data locally.</w:t>
      </w:r>
    </w:p>
    <w:p w14:paraId="75DC8098" w14:textId="22F6D8DF" w:rsidR="00AC1E9D" w:rsidRPr="007B6318" w:rsidRDefault="00AC1E9D" w:rsidP="00AC1E9D">
      <w:pPr>
        <w:pStyle w:val="EditorsNote"/>
        <w:rPr>
          <w:rFonts w:eastAsia="Times New Roman"/>
          <w:lang w:eastAsia="en-GB"/>
        </w:rPr>
      </w:pPr>
      <w:r w:rsidRPr="000C7A8C">
        <w:t>Editor’s Note:</w:t>
      </w:r>
      <w:r>
        <w:tab/>
        <w:t>Possible additional clarification in the service flow for</w:t>
      </w:r>
      <w:r w:rsidRPr="008B59FD">
        <w:t xml:space="preserve"> access control</w:t>
      </w:r>
      <w:r>
        <w:t xml:space="preserve"> / security </w:t>
      </w:r>
      <w:r w:rsidRPr="008B59FD">
        <w:t>is FFS</w:t>
      </w:r>
      <w:r>
        <w:t>.</w:t>
      </w:r>
    </w:p>
    <w:p w14:paraId="273E2F4C" w14:textId="5A082398" w:rsidR="00AC1E9D" w:rsidRDefault="00AC1E9D" w:rsidP="00AC1E9D">
      <w:pPr>
        <w:pStyle w:val="Heading3"/>
      </w:pPr>
      <w:bookmarkStart w:id="130" w:name="_Toc66300382"/>
      <w:r>
        <w:rPr>
          <w:rFonts w:hint="eastAsia"/>
          <w:lang w:eastAsia="zh-CN"/>
        </w:rPr>
        <w:t>5</w:t>
      </w:r>
      <w:r w:rsidRPr="000D6532">
        <w:t>.</w:t>
      </w:r>
      <w:r>
        <w:rPr>
          <w:lang w:val="en-US"/>
        </w:rPr>
        <w:t>6</w:t>
      </w:r>
      <w:r w:rsidRPr="000D6532">
        <w:t>.4</w:t>
      </w:r>
      <w:r w:rsidRPr="000D6532">
        <w:tab/>
        <w:t>Post-conditions</w:t>
      </w:r>
      <w:bookmarkEnd w:id="129"/>
      <w:bookmarkEnd w:id="130"/>
    </w:p>
    <w:p w14:paraId="17A935A0" w14:textId="77777777" w:rsidR="00AC1E9D" w:rsidRPr="00713C9D" w:rsidRDefault="00AC1E9D" w:rsidP="00AC1E9D">
      <w:bookmarkStart w:id="131" w:name="_Toc50050607"/>
      <w:r w:rsidRPr="0033101A">
        <w:t xml:space="preserve">The user can install and use a different UE application supported by the service provider. The service provider deploys corresponding application servers in the </w:t>
      </w:r>
      <w:r>
        <w:t>PIN Element with Gateway Capability</w:t>
      </w:r>
      <w:r w:rsidRPr="0033101A">
        <w:t xml:space="preserve">-hosted </w:t>
      </w:r>
      <w:r w:rsidRPr="00CB4809">
        <w:rPr>
          <w:lang w:eastAsia="zh-CN"/>
        </w:rPr>
        <w:t>Service Hosting Environment</w:t>
      </w:r>
      <w:r w:rsidRPr="0033101A">
        <w:t>. Suitable applications include all kind of applications acting on privacy sensitive data, and, when the client UE is at home or close to home, latency sensitive rendering or interactive application components for games or office applications.</w:t>
      </w:r>
    </w:p>
    <w:p w14:paraId="517B0BBF" w14:textId="5C58C546" w:rsidR="00AC1E9D" w:rsidRPr="00F77654" w:rsidRDefault="00AC1E9D" w:rsidP="00AC1E9D">
      <w:pPr>
        <w:pStyle w:val="Heading3"/>
      </w:pPr>
      <w:bookmarkStart w:id="132" w:name="_Toc66300383"/>
      <w:r>
        <w:rPr>
          <w:rFonts w:hint="eastAsia"/>
          <w:lang w:eastAsia="zh-CN"/>
        </w:rPr>
        <w:t>5</w:t>
      </w:r>
      <w:r w:rsidRPr="000D6532">
        <w:t>.</w:t>
      </w:r>
      <w:r>
        <w:rPr>
          <w:lang w:val="en-US"/>
        </w:rPr>
        <w:t>6</w:t>
      </w:r>
      <w:r w:rsidRPr="000D6532">
        <w:t>.5</w:t>
      </w:r>
      <w:r w:rsidRPr="000D6532">
        <w:tab/>
      </w:r>
      <w:r>
        <w:t>Existing</w:t>
      </w:r>
      <w:r w:rsidRPr="000D6532">
        <w:t xml:space="preserve"> </w:t>
      </w:r>
      <w:r>
        <w:t>features partly or fully covering the use case functionality</w:t>
      </w:r>
      <w:bookmarkEnd w:id="131"/>
      <w:bookmarkEnd w:id="132"/>
    </w:p>
    <w:p w14:paraId="787E894E" w14:textId="77777777" w:rsidR="00AC1E9D" w:rsidRDefault="00AC1E9D" w:rsidP="00AC1E9D">
      <w:pPr>
        <w:rPr>
          <w:lang w:eastAsia="zh-CN"/>
        </w:rPr>
      </w:pPr>
      <w:bookmarkStart w:id="133" w:name="_Toc50050608"/>
      <w:r>
        <w:t xml:space="preserve">3GPP TS 22.261 [2] </w:t>
      </w:r>
      <w:r w:rsidRPr="5A155B77">
        <w:rPr>
          <w:lang w:eastAsia="zh-CN"/>
        </w:rPr>
        <w:t>clause 6.</w:t>
      </w:r>
      <w:r>
        <w:rPr>
          <w:lang w:eastAsia="zh-CN"/>
        </w:rPr>
        <w:t>5</w:t>
      </w:r>
      <w:r w:rsidRPr="5A155B77">
        <w:rPr>
          <w:lang w:eastAsia="zh-CN"/>
        </w:rPr>
        <w:t xml:space="preserve">.2: </w:t>
      </w:r>
      <w:r w:rsidRPr="00CB4809">
        <w:rPr>
          <w:lang w:eastAsia="zh-CN"/>
        </w:rPr>
        <w:t>The 5G network shall enable a Service Hosting Environment provided by operator.</w:t>
      </w:r>
    </w:p>
    <w:p w14:paraId="29667D42" w14:textId="77777777" w:rsidR="00AC1E9D" w:rsidRPr="0033101A" w:rsidRDefault="00AC1E9D" w:rsidP="00AC1E9D">
      <w:pPr>
        <w:rPr>
          <w:lang w:eastAsia="zh-CN"/>
        </w:rPr>
      </w:pPr>
      <w:r>
        <w:lastRenderedPageBreak/>
        <w:t xml:space="preserve">3GPP TS 22.261 [2] </w:t>
      </w:r>
      <w:r w:rsidRPr="5A155B77">
        <w:rPr>
          <w:lang w:eastAsia="zh-CN"/>
        </w:rPr>
        <w:t>clause 6.</w:t>
      </w:r>
      <w:r>
        <w:rPr>
          <w:lang w:eastAsia="zh-CN"/>
        </w:rPr>
        <w:t>5</w:t>
      </w:r>
      <w:r w:rsidRPr="5A155B77">
        <w:rPr>
          <w:lang w:eastAsia="zh-CN"/>
        </w:rPr>
        <w:t xml:space="preserve">.2: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5BE013A2" w14:textId="77777777" w:rsidR="00AC1E9D" w:rsidRPr="00FF3908" w:rsidRDefault="00AC1E9D" w:rsidP="00AC1E9D">
      <w:pPr>
        <w:rPr>
          <w:lang w:eastAsia="zh-CN"/>
        </w:rPr>
      </w:pPr>
      <w:r>
        <w:t xml:space="preserve">3GPP TS 22.261 [2] </w:t>
      </w:r>
      <w:r w:rsidRPr="5A155B77">
        <w:rPr>
          <w:lang w:eastAsia="zh-CN"/>
        </w:rPr>
        <w:t xml:space="preserve">clause 6.7.2: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p>
    <w:p w14:paraId="3E5E12B5" w14:textId="77777777" w:rsidR="00AC1E9D" w:rsidRPr="002918A3" w:rsidRDefault="00AC1E9D" w:rsidP="00AC1E9D">
      <w:pPr>
        <w:rPr>
          <w:lang w:eastAsia="zh-CN"/>
        </w:rPr>
      </w:pPr>
      <w:r>
        <w:t xml:space="preserve">3GPP TS 22.261 [2] </w:t>
      </w:r>
      <w:r w:rsidRPr="5A155B77">
        <w:rPr>
          <w:lang w:eastAsia="zh-CN"/>
        </w:rPr>
        <w:t>clause </w:t>
      </w:r>
      <w:r>
        <w:rPr>
          <w:lang w:eastAsia="zh-CN"/>
        </w:rPr>
        <w:t>8</w:t>
      </w:r>
      <w:r w:rsidRPr="5A155B77">
        <w:rPr>
          <w:lang w:eastAsia="zh-CN"/>
        </w:rPr>
        <w:t xml:space="preserve">.2: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p>
    <w:p w14:paraId="3A006FF6" w14:textId="77777777" w:rsidR="00AC1E9D" w:rsidRDefault="00AC1E9D" w:rsidP="00AC1E9D">
      <w:pPr>
        <w:rPr>
          <w:lang w:val="en-US" w:eastAsia="zh-CN"/>
        </w:rPr>
      </w:pPr>
      <w:r>
        <w:rPr>
          <w:lang w:val="en-US" w:eastAsia="zh-CN"/>
        </w:rPr>
        <w:t>Additionally, the following potential requirements defined in 3GPP </w:t>
      </w:r>
      <w:r w:rsidRPr="000F6974">
        <w:t>TR</w:t>
      </w:r>
      <w:r>
        <w:t> </w:t>
      </w:r>
      <w:r w:rsidRPr="000F6974">
        <w:t>22.858</w:t>
      </w:r>
      <w:r>
        <w:t> [6] partly cover the use case functionality:</w:t>
      </w:r>
    </w:p>
    <w:p w14:paraId="3DD411C6" w14:textId="77777777" w:rsidR="00AC1E9D" w:rsidRDefault="00AC1E9D" w:rsidP="00AC1E9D">
      <w:r>
        <w:rPr>
          <w:lang w:val="en-US" w:eastAsia="zh-CN"/>
        </w:rPr>
        <w:t xml:space="preserve">[PR. 5.4.6-001] </w:t>
      </w:r>
      <w:r>
        <w:t>The 5G system shall be able to support efficient routing, without going through the 5GC, for the communication between a UE and a non-3GPP device, via the residential gateway and an indoor small base station connected to that residential gateway.</w:t>
      </w:r>
    </w:p>
    <w:p w14:paraId="0BBAB7DE" w14:textId="77777777" w:rsidR="00AC1E9D" w:rsidRDefault="00AC1E9D" w:rsidP="00AC1E9D">
      <w:r>
        <w:t xml:space="preserve">[PR. 5.5.6-001] </w:t>
      </w:r>
      <w:r>
        <w:rPr>
          <w:rFonts w:hint="eastAsia"/>
          <w:lang w:val="en-US" w:eastAsia="zh-CN"/>
        </w:rPr>
        <w:t>T</w:t>
      </w:r>
      <w:r>
        <w:rPr>
          <w:lang w:val="en-US" w:eastAsia="zh-CN"/>
        </w:rPr>
        <w:t>he 5G system shall be able to provide E2E QoS control for the communication path between the UE and a residential gateway via an indoor small base station.</w:t>
      </w:r>
    </w:p>
    <w:p w14:paraId="152C7872" w14:textId="77777777" w:rsidR="00AC1E9D" w:rsidRDefault="00AC1E9D" w:rsidP="00AC1E9D">
      <w:pPr>
        <w:rPr>
          <w:lang w:val="en-US" w:eastAsia="zh-CN"/>
        </w:rPr>
      </w:pPr>
      <w:r>
        <w:rPr>
          <w:lang w:val="en-US" w:eastAsia="zh-CN"/>
        </w:rPr>
        <w:t xml:space="preserve">[PR. </w:t>
      </w:r>
      <w:r>
        <w:t>5.5.6-</w:t>
      </w:r>
      <w:r>
        <w:rPr>
          <w:lang w:val="en-US" w:eastAsia="zh-CN"/>
        </w:rPr>
        <w:t xml:space="preserve">002] </w:t>
      </w:r>
      <w:r>
        <w:t xml:space="preserve">The 5G system shall be able to support efficient routing </w:t>
      </w:r>
      <w:r>
        <w:rPr>
          <w:rFonts w:hint="eastAsia"/>
          <w:lang w:eastAsia="zh-CN"/>
        </w:rPr>
        <w:t>for</w:t>
      </w:r>
      <w:r>
        <w:t xml:space="preserve"> communication between UEs </w:t>
      </w:r>
      <w:r>
        <w:rPr>
          <w:rFonts w:hint="eastAsia"/>
          <w:lang w:eastAsia="zh-CN"/>
        </w:rPr>
        <w:t>via</w:t>
      </w:r>
      <w:r>
        <w:t xml:space="preserve"> a residential gateway without going through the 5GC.</w:t>
      </w:r>
    </w:p>
    <w:p w14:paraId="66157B1D" w14:textId="77777777" w:rsidR="00AC1E9D" w:rsidRDefault="00AC1E9D" w:rsidP="00AC1E9D">
      <w:r>
        <w:rPr>
          <w:rFonts w:hint="eastAsia"/>
          <w:lang w:val="en-US" w:eastAsia="zh-CN"/>
        </w:rPr>
        <w:t>[</w:t>
      </w:r>
      <w:r>
        <w:rPr>
          <w:lang w:val="en-US" w:eastAsia="zh-CN"/>
        </w:rPr>
        <w:t xml:space="preserve">PR. </w:t>
      </w:r>
      <w:r>
        <w:t>5.5.6-</w:t>
      </w:r>
      <w:r>
        <w:rPr>
          <w:lang w:val="en-US" w:eastAsia="zh-CN"/>
        </w:rPr>
        <w:t xml:space="preserve">003] The </w:t>
      </w:r>
      <w:r>
        <w:t>5G system shall ensure the use of a residential gateway does not compromise the security of any PLMN or broadband access network.</w:t>
      </w:r>
    </w:p>
    <w:p w14:paraId="6120EF3C" w14:textId="77777777" w:rsidR="00AC1E9D" w:rsidRDefault="00AC1E9D" w:rsidP="00AC1E9D">
      <w:r>
        <w:t>[PR.</w:t>
      </w:r>
      <w:r w:rsidRPr="00DD31CF">
        <w:t xml:space="preserve"> </w:t>
      </w:r>
      <w:r>
        <w:t>5.5.6-004] The 5G system shall ensure the use of a residential gateway does not compromise the security of the UE.</w:t>
      </w:r>
    </w:p>
    <w:p w14:paraId="4786B99F" w14:textId="77777777" w:rsidR="00AC1E9D" w:rsidRPr="00657309" w:rsidRDefault="00AC1E9D" w:rsidP="00AC1E9D">
      <w:r>
        <w:t>[PR. 5.5.6-005] The 5G system shall enable the network operator associated with a residential gateway to control the security policy of the</w:t>
      </w:r>
      <w:r w:rsidRPr="007D6EA0">
        <w:t xml:space="preserve"> </w:t>
      </w:r>
      <w:r>
        <w:t>residential gateway.</w:t>
      </w:r>
    </w:p>
    <w:p w14:paraId="168BE706" w14:textId="557E5EE1" w:rsidR="00AC1E9D" w:rsidRDefault="00AC1E9D" w:rsidP="00AC1E9D">
      <w:pPr>
        <w:pStyle w:val="Heading3"/>
      </w:pPr>
      <w:bookmarkStart w:id="134" w:name="_Toc66300384"/>
      <w:r>
        <w:rPr>
          <w:rFonts w:hint="eastAsia"/>
          <w:lang w:eastAsia="zh-CN"/>
        </w:rPr>
        <w:t>5</w:t>
      </w:r>
      <w:r w:rsidRPr="000D6532">
        <w:t>.</w:t>
      </w:r>
      <w:r>
        <w:rPr>
          <w:lang w:val="en-US"/>
        </w:rPr>
        <w:t>6</w:t>
      </w:r>
      <w:r w:rsidRPr="000D6532">
        <w:t>.6</w:t>
      </w:r>
      <w:r w:rsidRPr="000D6532">
        <w:tab/>
      </w:r>
      <w:r>
        <w:t>Potential</w:t>
      </w:r>
      <w:r w:rsidRPr="000D6532">
        <w:t xml:space="preserve"> </w:t>
      </w:r>
      <w:r>
        <w:t xml:space="preserve">New </w:t>
      </w:r>
      <w:r w:rsidRPr="000D6532">
        <w:t>Requirements</w:t>
      </w:r>
      <w:r>
        <w:t xml:space="preserve"> needed to support the use case</w:t>
      </w:r>
      <w:bookmarkEnd w:id="133"/>
      <w:bookmarkEnd w:id="134"/>
    </w:p>
    <w:p w14:paraId="102A97FD" w14:textId="77777777" w:rsidR="00AC1E9D" w:rsidRDefault="00AC1E9D" w:rsidP="00AC1E9D">
      <w:pPr>
        <w:rPr>
          <w:rFonts w:eastAsia="Calibri"/>
          <w:lang w:val="en-US"/>
        </w:rPr>
      </w:pPr>
      <w:bookmarkStart w:id="135" w:name="_Hlk56163830"/>
      <w:r>
        <w:rPr>
          <w:lang w:eastAsia="zh-CN"/>
        </w:rPr>
        <w:t xml:space="preserve">The following requirements relate to enabling a </w:t>
      </w:r>
      <w:r w:rsidRPr="00CB4809">
        <w:rPr>
          <w:lang w:eastAsia="zh-CN"/>
        </w:rPr>
        <w:t>Service Hosting Environment</w:t>
      </w:r>
      <w:r>
        <w:rPr>
          <w:lang w:eastAsia="zh-CN"/>
        </w:rPr>
        <w:t xml:space="preserve"> </w:t>
      </w:r>
      <w:r>
        <w:rPr>
          <w:lang w:val="en-US" w:eastAsia="zh-CN"/>
        </w:rPr>
        <w:t xml:space="preserve">hosted by a </w:t>
      </w:r>
      <w:r>
        <w:t>PIN</w:t>
      </w:r>
      <w:r w:rsidRPr="0033101A">
        <w:t xml:space="preserve"> </w:t>
      </w:r>
      <w:r>
        <w:t>Element with Gateway Capability</w:t>
      </w:r>
      <w:r>
        <w:rPr>
          <w:lang w:eastAsia="zh-CN"/>
        </w:rPr>
        <w:t xml:space="preserve">, e.g. using resources of a PIN </w:t>
      </w:r>
      <w:r>
        <w:t>Element with Gateway Capability</w:t>
      </w:r>
      <w:r>
        <w:rPr>
          <w:lang w:eastAsia="zh-CN"/>
        </w:rPr>
        <w:t xml:space="preserve"> or using resources of PIN devices</w:t>
      </w:r>
      <w:r>
        <w:t>.</w:t>
      </w:r>
    </w:p>
    <w:p w14:paraId="4D159156" w14:textId="79877C63" w:rsidR="00AC1E9D" w:rsidRPr="009330FE" w:rsidRDefault="00AC1E9D" w:rsidP="00AC1E9D">
      <w:pPr>
        <w:pStyle w:val="EditorsNote"/>
      </w:pPr>
      <w:r w:rsidRPr="009330FE">
        <w:t>Editor’s Note:</w:t>
      </w:r>
      <w:r w:rsidRPr="009330FE">
        <w:tab/>
      </w:r>
      <w:r w:rsidRPr="007B6318">
        <w:t>The relationship between service hosting environment and PIN element needs to be clarified</w:t>
      </w:r>
      <w:r w:rsidRPr="009330FE">
        <w:t>.</w:t>
      </w:r>
    </w:p>
    <w:p w14:paraId="4F757492" w14:textId="3BA53EB0" w:rsidR="00AC1E9D" w:rsidRPr="0033101A" w:rsidRDefault="00AC1E9D" w:rsidP="00AC1E9D">
      <w:r w:rsidRPr="0033101A">
        <w:rPr>
          <w:rFonts w:eastAsia="Calibri"/>
          <w:lang w:val="en-US"/>
        </w:rPr>
        <w:t>[PR 5.</w:t>
      </w:r>
      <w:r>
        <w:rPr>
          <w:rFonts w:eastAsia="Calibri"/>
        </w:rPr>
        <w:t>6</w:t>
      </w:r>
      <w:r w:rsidRPr="0033101A">
        <w:rPr>
          <w:rFonts w:eastAsia="Calibri"/>
          <w:lang w:val="en-US"/>
        </w:rPr>
        <w:t xml:space="preserve">.6-1] </w:t>
      </w:r>
      <w:r w:rsidRPr="00CB4809">
        <w:rPr>
          <w:lang w:eastAsia="zh-CN"/>
        </w:rPr>
        <w:t>The 5G network shall enable</w:t>
      </w:r>
      <w:r>
        <w:rPr>
          <w:lang w:eastAsia="zh-CN"/>
        </w:rPr>
        <w:t xml:space="preserve"> </w:t>
      </w:r>
      <w:r w:rsidRPr="00CB4809">
        <w:rPr>
          <w:lang w:eastAsia="zh-CN"/>
        </w:rPr>
        <w:t>a Service Hosting Environment</w:t>
      </w:r>
      <w:r>
        <w:rPr>
          <w:lang w:eastAsia="zh-CN"/>
        </w:rPr>
        <w:t xml:space="preserve"> </w:t>
      </w:r>
      <w:r>
        <w:rPr>
          <w:lang w:val="en-US" w:eastAsia="zh-CN"/>
        </w:rPr>
        <w:t xml:space="preserve">hosted by a </w:t>
      </w:r>
      <w:r>
        <w:t>PIN</w:t>
      </w:r>
      <w:r w:rsidRPr="0033101A">
        <w:t xml:space="preserve"> </w:t>
      </w:r>
      <w:r>
        <w:t>Element with Gateway Capability</w:t>
      </w:r>
      <w:r w:rsidRPr="00CB4809">
        <w:rPr>
          <w:lang w:eastAsia="zh-CN"/>
        </w:rPr>
        <w:t>.</w:t>
      </w:r>
    </w:p>
    <w:bookmarkEnd w:id="135"/>
    <w:p w14:paraId="6805E731" w14:textId="71499D79" w:rsidR="00AC1E9D" w:rsidRPr="0033101A" w:rsidRDefault="00AC1E9D" w:rsidP="00AC1E9D">
      <w:r w:rsidRPr="0033101A">
        <w:rPr>
          <w:rFonts w:eastAsia="Calibri"/>
          <w:lang w:val="en-US"/>
        </w:rPr>
        <w:t>[PR 5.</w:t>
      </w:r>
      <w:r>
        <w:rPr>
          <w:rFonts w:eastAsia="Calibri"/>
          <w:lang w:val="en-US"/>
        </w:rPr>
        <w:t>6</w:t>
      </w:r>
      <w:r w:rsidRPr="0033101A">
        <w:rPr>
          <w:rFonts w:eastAsia="Calibri"/>
          <w:lang w:val="en-US"/>
        </w:rPr>
        <w:t>.6-</w:t>
      </w:r>
      <w:r w:rsidRPr="0033101A">
        <w:rPr>
          <w:rFonts w:eastAsia="Calibri"/>
        </w:rPr>
        <w:t>2</w:t>
      </w:r>
      <w:r w:rsidRPr="0033101A">
        <w:rPr>
          <w:rFonts w:eastAsia="Calibri"/>
          <w:lang w:val="en-US"/>
        </w:rPr>
        <w:t xml:space="preserve">]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w:t>
      </w:r>
      <w:r>
        <w:rPr>
          <w:lang w:eastAsia="zh-CN"/>
        </w:rPr>
        <w:t xml:space="preserve">5G </w:t>
      </w:r>
      <w:r w:rsidRPr="00CB4809">
        <w:rPr>
          <w:lang w:eastAsia="zh-CN"/>
        </w:rPr>
        <w:t xml:space="preserve">network and </w:t>
      </w:r>
      <w:r>
        <w:rPr>
          <w:lang w:eastAsia="zh-CN"/>
        </w:rPr>
        <w:t>an</w:t>
      </w:r>
      <w:r w:rsidRPr="00CB4809">
        <w:rPr>
          <w:lang w:eastAsia="zh-CN"/>
        </w:rPr>
        <w:t xml:space="preserve"> application in a Service Hosting Environment</w:t>
      </w:r>
      <w:r>
        <w:rPr>
          <w:lang w:eastAsia="zh-CN"/>
        </w:rPr>
        <w:t xml:space="preserve"> </w:t>
      </w:r>
      <w:r>
        <w:rPr>
          <w:lang w:val="en-US" w:eastAsia="zh-CN"/>
        </w:rPr>
        <w:t xml:space="preserve">hosted by a </w:t>
      </w:r>
      <w:r>
        <w:t>PIN</w:t>
      </w:r>
      <w:r w:rsidRPr="0033101A">
        <w:t xml:space="preserve"> </w:t>
      </w:r>
      <w:r>
        <w:t>Element with Gateway Capability</w:t>
      </w:r>
      <w:r>
        <w:rPr>
          <w:lang w:eastAsia="zh-CN"/>
        </w:rPr>
        <w:t xml:space="preserve"> </w:t>
      </w:r>
      <w:r w:rsidRPr="00CB4809">
        <w:rPr>
          <w:lang w:eastAsia="zh-CN"/>
        </w:rPr>
        <w:t>for specific services</w:t>
      </w:r>
      <w:r>
        <w:rPr>
          <w:lang w:eastAsia="zh-CN"/>
        </w:rPr>
        <w:t>.</w:t>
      </w:r>
    </w:p>
    <w:p w14:paraId="4583410E" w14:textId="3D9AD0F2" w:rsidR="00AC1E9D" w:rsidRPr="0033101A" w:rsidRDefault="00AC1E9D" w:rsidP="00AC1E9D">
      <w:r w:rsidRPr="0033101A">
        <w:rPr>
          <w:rFonts w:eastAsia="Calibri"/>
          <w:lang w:val="en-US"/>
        </w:rPr>
        <w:t>[PR 5.</w:t>
      </w:r>
      <w:r>
        <w:rPr>
          <w:rFonts w:eastAsia="Calibri"/>
          <w:lang w:val="en-US"/>
        </w:rPr>
        <w:t>6</w:t>
      </w:r>
      <w:r w:rsidRPr="0033101A">
        <w:rPr>
          <w:rFonts w:eastAsia="Calibri"/>
          <w:lang w:val="en-US"/>
        </w:rPr>
        <w:t>.6-</w:t>
      </w:r>
      <w:r>
        <w:rPr>
          <w:rFonts w:eastAsia="Calibri"/>
        </w:rPr>
        <w:t>3</w:t>
      </w:r>
      <w:r w:rsidRPr="0033101A">
        <w:rPr>
          <w:rFonts w:eastAsia="Calibri"/>
          <w:lang w:val="en-US"/>
        </w:rPr>
        <w:t xml:space="preserve">]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r>
        <w:rPr>
          <w:lang w:eastAsia="zh-CN"/>
        </w:rPr>
        <w:t xml:space="preserve"> </w:t>
      </w:r>
      <w:r>
        <w:rPr>
          <w:lang w:val="en-US" w:eastAsia="zh-CN"/>
        </w:rPr>
        <w:t xml:space="preserve">hosted by a </w:t>
      </w:r>
      <w:r>
        <w:t>PIN</w:t>
      </w:r>
      <w:r w:rsidRPr="0033101A">
        <w:t xml:space="preserve"> </w:t>
      </w:r>
      <w:r>
        <w:t>Element with Gateway Capability</w:t>
      </w:r>
      <w:r w:rsidRPr="00FF3908">
        <w:rPr>
          <w:lang w:eastAsia="zh-CN"/>
        </w:rPr>
        <w:t>.</w:t>
      </w:r>
    </w:p>
    <w:p w14:paraId="57639266" w14:textId="27A98D6B" w:rsidR="00AC1E9D" w:rsidRDefault="00AC1E9D" w:rsidP="00AC1E9D">
      <w:pPr>
        <w:rPr>
          <w:lang w:eastAsia="zh-CN"/>
        </w:rPr>
      </w:pPr>
      <w:r w:rsidRPr="0033101A">
        <w:rPr>
          <w:rFonts w:eastAsia="Calibri"/>
          <w:lang w:val="en-US"/>
        </w:rPr>
        <w:t>[PR 5.</w:t>
      </w:r>
      <w:r>
        <w:rPr>
          <w:rFonts w:eastAsia="Calibri"/>
          <w:lang w:val="en-US"/>
        </w:rPr>
        <w:t>6</w:t>
      </w:r>
      <w:r w:rsidRPr="0033101A">
        <w:rPr>
          <w:rFonts w:eastAsia="Calibri"/>
          <w:lang w:val="en-US"/>
        </w:rPr>
        <w:t>.6-</w:t>
      </w:r>
      <w:r>
        <w:rPr>
          <w:rFonts w:eastAsia="Calibri"/>
        </w:rPr>
        <w:t>4</w:t>
      </w:r>
      <w:r w:rsidRPr="0033101A">
        <w:rPr>
          <w:rFonts w:eastAsia="Calibri"/>
          <w:lang w:val="en-US"/>
        </w:rPr>
        <w:t xml:space="preserve">]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r>
        <w:rPr>
          <w:lang w:eastAsia="zh-CN"/>
        </w:rPr>
        <w:t xml:space="preserve"> </w:t>
      </w:r>
      <w:r>
        <w:rPr>
          <w:lang w:val="en-US" w:eastAsia="zh-CN"/>
        </w:rPr>
        <w:t xml:space="preserve">hosted by a </w:t>
      </w:r>
      <w:r>
        <w:t>PIN</w:t>
      </w:r>
      <w:r w:rsidRPr="0033101A">
        <w:t xml:space="preserve"> </w:t>
      </w:r>
      <w:r>
        <w:t>Element with Gateway Capability</w:t>
      </w:r>
      <w:r w:rsidRPr="0081254F">
        <w:rPr>
          <w:lang w:eastAsia="zh-CN"/>
        </w:rPr>
        <w:t>.</w:t>
      </w:r>
    </w:p>
    <w:p w14:paraId="21F42481" w14:textId="08E6A165" w:rsidR="00AC1E9D" w:rsidRPr="00657309" w:rsidRDefault="00AC1E9D" w:rsidP="00AC1E9D">
      <w:pPr>
        <w:pStyle w:val="EditorsNote"/>
      </w:pPr>
      <w:r w:rsidRPr="00132C7C">
        <w:t>Editor’s Note:</w:t>
      </w:r>
      <w:r>
        <w:tab/>
        <w:t>Possible additional clarification of the requirements for</w:t>
      </w:r>
      <w:r w:rsidRPr="00132C7C">
        <w:t xml:space="preserve"> access control</w:t>
      </w:r>
      <w:r>
        <w:t xml:space="preserve"> / security </w:t>
      </w:r>
      <w:r w:rsidRPr="00132C7C">
        <w:t>is FFS.</w:t>
      </w:r>
    </w:p>
    <w:p w14:paraId="32FF2891" w14:textId="7AF09006" w:rsidR="00EB7998" w:rsidRDefault="00EB7998" w:rsidP="00EB7998">
      <w:pPr>
        <w:pStyle w:val="Heading2"/>
      </w:pPr>
      <w:bookmarkStart w:id="136" w:name="_Toc66300385"/>
      <w:r>
        <w:t>5.7</w:t>
      </w:r>
      <w:r w:rsidRPr="000D6532">
        <w:tab/>
      </w:r>
      <w:r>
        <w:t xml:space="preserve">Tour Guide </w:t>
      </w:r>
      <w:r w:rsidRPr="000D6532">
        <w:t>Use case</w:t>
      </w:r>
      <w:bookmarkEnd w:id="136"/>
    </w:p>
    <w:p w14:paraId="01C40BE3" w14:textId="77777777" w:rsidR="00EB7998" w:rsidRPr="008E5289" w:rsidRDefault="00EB7998" w:rsidP="00EB7998">
      <w:pPr>
        <w:pStyle w:val="EditorsNote"/>
      </w:pPr>
      <w:r w:rsidRPr="00C5018F">
        <w:rPr>
          <w:lang w:val="en-US"/>
        </w:rPr>
        <w:t>Editor’s Note:</w:t>
      </w:r>
      <w:r>
        <w:rPr>
          <w:lang w:val="en-US"/>
        </w:rPr>
        <w:tab/>
        <w:t>Terminology needs to be aligned with other usecases</w:t>
      </w:r>
    </w:p>
    <w:p w14:paraId="5908A256" w14:textId="70A93A73" w:rsidR="00EB7998" w:rsidRPr="000D6532" w:rsidRDefault="00EB7998" w:rsidP="00EB7998">
      <w:pPr>
        <w:pStyle w:val="Heading3"/>
      </w:pPr>
      <w:bookmarkStart w:id="137" w:name="_Toc66300386"/>
      <w:r>
        <w:t>5.7</w:t>
      </w:r>
      <w:r w:rsidRPr="000D6532">
        <w:t>.1</w:t>
      </w:r>
      <w:r w:rsidRPr="000D6532">
        <w:tab/>
        <w:t>Description</w:t>
      </w:r>
      <w:bookmarkEnd w:id="137"/>
    </w:p>
    <w:p w14:paraId="3B4890CA" w14:textId="77777777" w:rsidR="00EB7998" w:rsidRDefault="00EB7998" w:rsidP="00EB7998">
      <w:r>
        <w:t xml:space="preserve">There are many attractions around the world that are very popular with tourists.  Some of the things to see at an attraction have a lot of history or a lot information to be convey about it e.g. how it works etc.  In order to help the tourists and provide them with more information tourists can participate in tours, be they either audio tours where by the tourist is given a digital media player, the digital media player being configured for the tourist language or a </w:t>
      </w:r>
      <w:r>
        <w:lastRenderedPageBreak/>
        <w:t>personalised tour where a tour guide provides a description.  In the latter case the tour guide probably gives the tour in one language and can also answer questions.</w:t>
      </w:r>
    </w:p>
    <w:p w14:paraId="69E7742A" w14:textId="77777777" w:rsidR="00EB7998" w:rsidRDefault="00EB7998" w:rsidP="00EB7998">
      <w:r>
        <w:t xml:space="preserve">In both the audio tour and tour guide tour a headset and digital media device are provided to the tourist.  The headsets and media devices are usually all the same meaning that the tourist is unfamiliar with how they operate. In addition, a large number of these need to be maintained by the tour company including spares in case there are operational problems.  Batteries also need to be charged.  When digital media device is provided if additional information for tourists needs to be added / removed all of the digital media players need to be updated.  </w:t>
      </w:r>
    </w:p>
    <w:p w14:paraId="6F6066D7" w14:textId="77777777" w:rsidR="00EB7998" w:rsidRDefault="00EB7998" w:rsidP="00EB7998">
      <w:r>
        <w:t>This use case looks at how a user with a smartphone and set of wearable devices can participate in a tour without specialised equipment.</w:t>
      </w:r>
    </w:p>
    <w:p w14:paraId="60564269" w14:textId="10BBA5CE" w:rsidR="00EB7998" w:rsidRDefault="00EB7998" w:rsidP="00EB7998">
      <w:pPr>
        <w:pStyle w:val="Heading3"/>
      </w:pPr>
      <w:bookmarkStart w:id="138" w:name="_Toc66300387"/>
      <w:r>
        <w:t>5.7</w:t>
      </w:r>
      <w:r w:rsidRPr="000D6532">
        <w:t>.2</w:t>
      </w:r>
      <w:r w:rsidRPr="000D6532">
        <w:tab/>
        <w:t>Pre-conditions</w:t>
      </w:r>
      <w:bookmarkEnd w:id="138"/>
    </w:p>
    <w:p w14:paraId="683E9D2B" w14:textId="6F56D043" w:rsidR="00EB7998" w:rsidRDefault="00EB7998" w:rsidP="00EB7998">
      <w:r>
        <w:t xml:space="preserve">Each tourist has a smartphone (UE) </w:t>
      </w:r>
      <w:r w:rsidR="00AD18A8">
        <w:t xml:space="preserve">(PIN Element) </w:t>
      </w:r>
      <w:r>
        <w:t>and at least one of smart earbuds and eye glasses</w:t>
      </w:r>
      <w:r w:rsidR="00AD18A8">
        <w:t xml:space="preserve"> (additional PIN Elements)</w:t>
      </w:r>
      <w:r>
        <w:t>. The later 2 are collectively known as wearables. The collection of all 3 is known as a Personal IoT Network.  The earbuds and eye glasses communicate wirelessly using direct device connections.  Tourists use their PINs for listening to music, watching videos and having messenger application video and phone calls. The earbuds will play notifications, sound and the eye glasses will display video images and notifications.</w:t>
      </w:r>
    </w:p>
    <w:p w14:paraId="45207175" w14:textId="77777777" w:rsidR="00EB7998" w:rsidRDefault="00EB7998" w:rsidP="00EB7998">
      <w:r>
        <w:t>A tour guide has a smartphone (UE), smart earbuds and eye glasses. The earbuds and/or eyeglasses may be IoT devices that communicate with the UE within the PIN.</w:t>
      </w:r>
    </w:p>
    <w:p w14:paraId="08AD727E" w14:textId="7144C98E" w:rsidR="00EB7998" w:rsidRDefault="00EB7998" w:rsidP="00EB7998">
      <w:pPr>
        <w:pStyle w:val="B1"/>
        <w:ind w:left="0" w:firstLine="0"/>
      </w:pPr>
      <w:r w:rsidRPr="00EB7998">
        <w:t>In popular tourist destinations the Quality Tour Guide (QTG) has a Service Level Agreement (SLA) with service provider C to ensure that the tour guide tours are of the best quality. QTG has been authorised by service provider C to be able to add tourists into QTG PIN. Service provider C also ensures that the security of the service provided to QTG is such that those that have not been authorised by QTG to join the group cannot hear or see QTG tour.  Cheaper Tour Guide (CTG) has the same equipment but does not have an SLA</w:t>
      </w:r>
      <w:r w:rsidRPr="00ED293D">
        <w:t>, they cannot guarantee a high level of security as QTG can to their tour participants.</w:t>
      </w:r>
    </w:p>
    <w:p w14:paraId="010E0F37" w14:textId="42E90AA8" w:rsidR="00EB7998" w:rsidRDefault="00EB7998" w:rsidP="00EB7998">
      <w:pPr>
        <w:pStyle w:val="Heading3"/>
      </w:pPr>
      <w:bookmarkStart w:id="139" w:name="_Toc66300388"/>
      <w:r>
        <w:t>5.7</w:t>
      </w:r>
      <w:r w:rsidRPr="000D6532">
        <w:t>.3</w:t>
      </w:r>
      <w:r w:rsidRPr="000D6532">
        <w:tab/>
        <w:t>Service Flows</w:t>
      </w:r>
      <w:bookmarkEnd w:id="139"/>
    </w:p>
    <w:p w14:paraId="136A5061" w14:textId="43442F1F" w:rsidR="00EB7998" w:rsidRDefault="00EB7998" w:rsidP="00EB7998">
      <w:r>
        <w:t>Terracotta Warriors is a very popular place in China where millions of visitors go each year.  Peng (uses service provider A) and Pan (uses service provider B) have decided to visit and are going to take a tour with Quality Tour Guide (QTG) (uses service provider C).  They also invite their friend Adrian (uses service provider D from another country, data roaming is turned off) to join.</w:t>
      </w:r>
      <w:r w:rsidR="00AD18A8" w:rsidRPr="00AD18A8">
        <w:t xml:space="preserve"> </w:t>
      </w:r>
      <w:r w:rsidR="00AD18A8">
        <w:t>While Adrian is on his way to meet his friends he listens to music on his earbuds from his smartphone.</w:t>
      </w:r>
    </w:p>
    <w:p w14:paraId="709A50D5" w14:textId="50869EFA" w:rsidR="00EB7998" w:rsidRDefault="00EB7998" w:rsidP="00EB7998">
      <w:r>
        <w:t>Meanwhile Pongo and Poppet have also decided to visit but have decided to take a tour with Cheaper Tour Guide (CTG).</w:t>
      </w:r>
    </w:p>
    <w:p w14:paraId="6B1BFE8A" w14:textId="023C452E" w:rsidR="00EB7998" w:rsidRDefault="00EB7998" w:rsidP="00EB7998">
      <w:r>
        <w:t>When Peng,</w:t>
      </w:r>
      <w:r w:rsidR="00113A9D">
        <w:t xml:space="preserve"> </w:t>
      </w:r>
      <w:r>
        <w:t xml:space="preserve">Pan and Adrian arrive at QTG their earbuds provide a notification sound and the smart glasses provide a visual indication that QTG service is available. They all acknowledge on their smartphone that </w:t>
      </w:r>
      <w:r w:rsidRPr="00EB7998">
        <w:t>they authorise QTG to provide</w:t>
      </w:r>
      <w:r w:rsidRPr="00ED293D">
        <w:t xml:space="preserve"> the service</w:t>
      </w:r>
      <w:r w:rsidR="00AD18A8">
        <w:t>. In the authorisation information collateral provided by QTG it indicates that QTG has no access to personal information from tour participants (e.g. phone number, IMEI, UICC ID etc) however QTGs service provider will have access to such information for quality assurance purposes.</w:t>
      </w:r>
      <w:r w:rsidR="00AD18A8" w:rsidRPr="00ED293D">
        <w:t xml:space="preserve"> </w:t>
      </w:r>
      <w:r w:rsidR="00AD18A8">
        <w:t>The collateral also indicates that QTG requires access to microphone, earbuds and display capabilities</w:t>
      </w:r>
      <w:r w:rsidRPr="00ED293D">
        <w:t>. Pan further configures the service so that he can get notifications from all his other</w:t>
      </w:r>
      <w:r>
        <w:t xml:space="preserve"> services while Peng has chosen to not be disturbed while in the tour.  Adrian has no data service and can only participate in the tour offered by QTG</w:t>
      </w:r>
      <w:r w:rsidR="00AD18A8">
        <w:t xml:space="preserve"> but can still listen to his music</w:t>
      </w:r>
      <w:r>
        <w:t>.  QTG is notified that 3 tourists are ready for a tour and sees a picture of them on their headset.</w:t>
      </w:r>
    </w:p>
    <w:p w14:paraId="2C00DFCE" w14:textId="77777777" w:rsidR="00EB7998" w:rsidRDefault="00EB7998" w:rsidP="00EB7998">
      <w:r>
        <w:t>Pongo and Poppet arrive at CTG where they scan a QR code for the CTG service.  CTG receives notification that 2 tourists are ready for a tour.</w:t>
      </w:r>
    </w:p>
    <w:p w14:paraId="3896BC6D" w14:textId="77777777" w:rsidR="00EB7998" w:rsidRDefault="00EB7998" w:rsidP="00EB7998">
      <w:r>
        <w:t>QTG and CTG take their respective tourists to the 1</w:t>
      </w:r>
      <w:r w:rsidRPr="00E2627F">
        <w:rPr>
          <w:vertAlign w:val="superscript"/>
        </w:rPr>
        <w:t>st</w:t>
      </w:r>
      <w:r>
        <w:t xml:space="preserve"> sight of a clay warrior.  It is very busy at the exhibit with lots of tourists and other tour guides giving their tours.  QTG, and CTG give basically the same tour.  At this exhibit they provide a verbal description of the clay figure, provide some pictures of the clay figure being excavated and small video clip from the farmer who discovered the clay figure. As Peng, Adrian and Pan listen it is just like standing next to the tour guide with no other tourists, the audio quality is superb. As the pictures are displayed on the smartglasses with some audio description the video then starts to play and can be seen on the smartglasses. Suddenly Pan receives a notification on the glass’s and less pounced notification tone of a WeChat group message, it is from their manager Fei who wants to talk to Pan and Peng.  Peng does not get the notification as he has opted not to be disturbed. Adrian has no other service apart from the tour. Pan receives a </w:t>
      </w:r>
      <w:r w:rsidRPr="00F01585">
        <w:t>messenger application</w:t>
      </w:r>
      <w:r>
        <w:t xml:space="preserve"> call from Fei, the audio from the video display is </w:t>
      </w:r>
      <w:r>
        <w:lastRenderedPageBreak/>
        <w:t xml:space="preserve">muted and the </w:t>
      </w:r>
      <w:r w:rsidRPr="00F01585">
        <w:t>messenger application</w:t>
      </w:r>
      <w:r>
        <w:t xml:space="preserve"> is received from the smartphone UE.  Pan walks into a huge metal structure, as Pan is on the </w:t>
      </w:r>
      <w:r w:rsidRPr="00F01585">
        <w:t>messenger application</w:t>
      </w:r>
      <w:r>
        <w:t xml:space="preserve"> call all of the sudden the call stops.  Pan looks at his phone and notices that there is no cellular service.</w:t>
      </w:r>
    </w:p>
    <w:p w14:paraId="09C76C3B" w14:textId="295A4FCB" w:rsidR="00EB7998" w:rsidRDefault="00EB7998" w:rsidP="00EB7998">
      <w:r>
        <w:t>While Peng, Adrian and Pan were having their tour Poppet and Pongo were receiving the same type of tour from CTG.  Poppet and Pongo</w:t>
      </w:r>
      <w:r w:rsidR="00113A9D">
        <w:t>'</w:t>
      </w:r>
      <w:r>
        <w:t xml:space="preserve">s audio quality was not as good as Peng and Pan’s, and when the video stream was playing at times the sound would be lost or a video frame corrupted.  The problems seemed to get worse when there were more people around, especially when it got very crowded.  </w:t>
      </w:r>
    </w:p>
    <w:p w14:paraId="428FC39D" w14:textId="77777777" w:rsidR="00EB7998" w:rsidRPr="00446CB6" w:rsidRDefault="00EB7998" w:rsidP="00EB7998">
      <w:pPr>
        <w:rPr>
          <w:rFonts w:eastAsia="SimSun"/>
          <w:lang w:val="en-US"/>
        </w:rPr>
      </w:pPr>
      <w:r>
        <w:t>Later that week QTG receives a bill from service provider C indicating that 3 tourists used the service for time Y and consumed Z bytes of data.</w:t>
      </w:r>
    </w:p>
    <w:p w14:paraId="20503002" w14:textId="4F9682BD" w:rsidR="00EB7998" w:rsidRPr="000D6532" w:rsidRDefault="00EB7998" w:rsidP="00EB7998">
      <w:pPr>
        <w:pStyle w:val="Heading3"/>
      </w:pPr>
      <w:bookmarkStart w:id="140" w:name="_Toc66300389"/>
      <w:r>
        <w:t>5.7</w:t>
      </w:r>
      <w:r w:rsidRPr="000D6532">
        <w:t>.4</w:t>
      </w:r>
      <w:r w:rsidRPr="000D6532">
        <w:tab/>
        <w:t>Post-conditions</w:t>
      </w:r>
      <w:bookmarkEnd w:id="140"/>
    </w:p>
    <w:p w14:paraId="3F4E8BA0" w14:textId="77777777" w:rsidR="00EB7998" w:rsidRDefault="00EB7998" w:rsidP="00EB7998">
      <w:r>
        <w:t>Service provider C is provided with a set of records indicating that QTG used a specific amount of PIN data.</w:t>
      </w:r>
    </w:p>
    <w:p w14:paraId="434F5D3B" w14:textId="77777777" w:rsidR="00EB7998" w:rsidRDefault="00EB7998" w:rsidP="00EB7998">
      <w:r>
        <w:t>Service provider C is provided with the identities of the UEs that joined QTG PIN.</w:t>
      </w:r>
    </w:p>
    <w:p w14:paraId="7C54B6D3" w14:textId="77777777" w:rsidR="00EB7998" w:rsidRDefault="00EB7998" w:rsidP="00EB7998">
      <w:r>
        <w:rPr>
          <w:lang w:val="en-US"/>
        </w:rPr>
        <w:t xml:space="preserve">All the </w:t>
      </w:r>
      <w:r w:rsidRPr="00F01585">
        <w:t>individuals</w:t>
      </w:r>
      <w:r>
        <w:rPr>
          <w:lang w:val="en-US"/>
        </w:rPr>
        <w:t xml:space="preserve"> had successful tours.</w:t>
      </w:r>
    </w:p>
    <w:p w14:paraId="58F6BE34" w14:textId="2DA6ABFB" w:rsidR="00EB7998" w:rsidRPr="000D6532" w:rsidRDefault="00EB7998" w:rsidP="00EB7998">
      <w:pPr>
        <w:pStyle w:val="Heading3"/>
      </w:pPr>
      <w:bookmarkStart w:id="141" w:name="_Toc66300390"/>
      <w:r>
        <w:t>5.7</w:t>
      </w:r>
      <w:r w:rsidRPr="000D6532">
        <w:t>.5</w:t>
      </w:r>
      <w:r w:rsidRPr="000D6532">
        <w:tab/>
      </w:r>
      <w:r>
        <w:t>Existing</w:t>
      </w:r>
      <w:r w:rsidRPr="000D6532">
        <w:t xml:space="preserve"> </w:t>
      </w:r>
      <w:r>
        <w:t>features partly or fully covering the use case functionality</w:t>
      </w:r>
      <w:bookmarkEnd w:id="141"/>
    </w:p>
    <w:p w14:paraId="4857D5BA" w14:textId="77777777" w:rsidR="00EB7998" w:rsidRDefault="00EB7998" w:rsidP="00F91F2D">
      <w:pPr>
        <w:rPr>
          <w:lang w:val="en-US"/>
        </w:rPr>
      </w:pPr>
      <w:r>
        <w:rPr>
          <w:lang w:val="en-US"/>
        </w:rPr>
        <w:t>3GPP TS 22.261 [2] clause 6.9.2 contains requirements for UE communications with the 5GS using a relay and direct device communications.</w:t>
      </w:r>
    </w:p>
    <w:p w14:paraId="6CAF116A" w14:textId="77B764BE" w:rsidR="00EB7998" w:rsidRDefault="00EB7998" w:rsidP="00F91F2D">
      <w:pPr>
        <w:rPr>
          <w:lang w:val="en-US"/>
        </w:rPr>
      </w:pPr>
      <w:r>
        <w:rPr>
          <w:lang w:val="en-US"/>
        </w:rPr>
        <w:t>3GPP TS 22.261 [</w:t>
      </w:r>
      <w:r w:rsidR="004C230B">
        <w:rPr>
          <w:lang w:val="en-US"/>
        </w:rPr>
        <w:t>2</w:t>
      </w:r>
      <w:r>
        <w:rPr>
          <w:lang w:val="en-US"/>
        </w:rPr>
        <w:t>] clause 6.3 contains requirement</w:t>
      </w:r>
    </w:p>
    <w:p w14:paraId="133C0F57" w14:textId="77777777" w:rsidR="00EB7998" w:rsidRPr="00FF3908" w:rsidRDefault="00EB7998" w:rsidP="00F91F2D">
      <w:pPr>
        <w:pStyle w:val="B1"/>
      </w:pPr>
      <w:r>
        <w:t>-</w:t>
      </w:r>
      <w:r>
        <w:tab/>
      </w:r>
      <w:r w:rsidRPr="001423F8">
        <w:t>The 5G system shall support the capability to operate in licensed and/or unlicensed bands.</w:t>
      </w:r>
    </w:p>
    <w:p w14:paraId="02252B97" w14:textId="77777777" w:rsidR="00EB7998" w:rsidRDefault="00EB7998" w:rsidP="00F91F2D">
      <w:pPr>
        <w:rPr>
          <w:lang w:val="en-US"/>
        </w:rPr>
      </w:pPr>
      <w:r>
        <w:rPr>
          <w:lang w:val="en-US"/>
        </w:rPr>
        <w:t>3GPP TS 22.101 [3] clause 26a.</w:t>
      </w:r>
    </w:p>
    <w:p w14:paraId="69B0FCEC" w14:textId="31383EFC" w:rsidR="00EB7998" w:rsidRPr="000D6532" w:rsidRDefault="00ED293D" w:rsidP="00EB7998">
      <w:pPr>
        <w:pStyle w:val="Heading3"/>
      </w:pPr>
      <w:bookmarkStart w:id="142" w:name="_Toc66300391"/>
      <w:r>
        <w:t>5.7</w:t>
      </w:r>
      <w:r w:rsidR="00EB7998" w:rsidRPr="000D6532">
        <w:t>.6</w:t>
      </w:r>
      <w:r w:rsidR="00EB7998" w:rsidRPr="000D6532">
        <w:tab/>
      </w:r>
      <w:r w:rsidR="00EB7998">
        <w:t>Potential</w:t>
      </w:r>
      <w:r w:rsidR="00EB7998" w:rsidRPr="000D6532">
        <w:t xml:space="preserve"> </w:t>
      </w:r>
      <w:r w:rsidR="00EB7998">
        <w:t xml:space="preserve">New </w:t>
      </w:r>
      <w:r w:rsidR="00EB7998" w:rsidRPr="000D6532">
        <w:t>Requirements</w:t>
      </w:r>
      <w:r w:rsidR="00EB7998">
        <w:t xml:space="preserve"> needed to support the use case</w:t>
      </w:r>
      <w:bookmarkEnd w:id="142"/>
    </w:p>
    <w:p w14:paraId="51E90100" w14:textId="7DF8A22B" w:rsidR="00EB7998" w:rsidRDefault="00EB7998" w:rsidP="00EB7998">
      <w:r>
        <w:rPr>
          <w:rFonts w:eastAsia="Calibri"/>
          <w:lang w:val="en-US"/>
        </w:rPr>
        <w:t>[PR 5.</w:t>
      </w:r>
      <w:r w:rsidR="00CB29FB">
        <w:rPr>
          <w:rFonts w:eastAsia="Calibri"/>
          <w:lang w:val="en-US"/>
        </w:rPr>
        <w:t>7</w:t>
      </w:r>
      <w:r>
        <w:rPr>
          <w:rFonts w:eastAsia="Calibri"/>
          <w:lang w:val="en-US"/>
        </w:rPr>
        <w:t xml:space="preserve">.6-1] </w:t>
      </w:r>
      <w:r>
        <w:t xml:space="preserve">The 5G system shall support that a </w:t>
      </w:r>
      <w:r w:rsidR="00580A86">
        <w:t xml:space="preserve">PIN Element </w:t>
      </w:r>
      <w:r>
        <w:t>may be a member of more than one Personal IoT Network.</w:t>
      </w:r>
    </w:p>
    <w:p w14:paraId="72D8327E" w14:textId="46723439" w:rsidR="00EB7998" w:rsidRDefault="00EB7998" w:rsidP="00EB7998">
      <w:r>
        <w:rPr>
          <w:rFonts w:eastAsia="Calibri"/>
          <w:lang w:val="en-US"/>
        </w:rPr>
        <w:t>[PR 5.</w:t>
      </w:r>
      <w:r w:rsidR="00CB29FB">
        <w:rPr>
          <w:rFonts w:eastAsia="Calibri"/>
          <w:lang w:val="en-US"/>
        </w:rPr>
        <w:t>7</w:t>
      </w:r>
      <w:r>
        <w:rPr>
          <w:rFonts w:eastAsia="Calibri"/>
          <w:lang w:val="en-US"/>
        </w:rPr>
        <w:t xml:space="preserve">.6-2] </w:t>
      </w:r>
      <w:r>
        <w:t xml:space="preserve">The 5G system shall support a </w:t>
      </w:r>
      <w:r w:rsidR="00580A86">
        <w:t xml:space="preserve">PIN Element </w:t>
      </w:r>
      <w:r>
        <w:t>being added or removed from a PIN by an authorised 3</w:t>
      </w:r>
      <w:r w:rsidRPr="00F91F2D">
        <w:rPr>
          <w:vertAlign w:val="superscript"/>
        </w:rPr>
        <w:t>rd</w:t>
      </w:r>
      <w:r>
        <w:t xml:space="preserve"> party.</w:t>
      </w:r>
    </w:p>
    <w:p w14:paraId="5E2CAFDF" w14:textId="085590FD" w:rsidR="00EB7998" w:rsidRDefault="00EB7998" w:rsidP="00EB7998">
      <w:r>
        <w:rPr>
          <w:rFonts w:eastAsia="Calibri"/>
          <w:lang w:val="en-US"/>
        </w:rPr>
        <w:t>[PR 5.</w:t>
      </w:r>
      <w:r w:rsidR="00CB29FB">
        <w:rPr>
          <w:rFonts w:eastAsia="Calibri"/>
          <w:lang w:val="en-US"/>
        </w:rPr>
        <w:t>7</w:t>
      </w:r>
      <w:r>
        <w:rPr>
          <w:rFonts w:eastAsia="Calibri"/>
          <w:lang w:val="en-US"/>
        </w:rPr>
        <w:t xml:space="preserve">.6-3] </w:t>
      </w:r>
      <w:r>
        <w:t xml:space="preserve">The 5G system shall enable direct device communications between </w:t>
      </w:r>
      <w:r w:rsidR="00580A86">
        <w:t>PIN Element</w:t>
      </w:r>
      <w:r>
        <w:t xml:space="preserve">s in a PIN to use licensed spectrum (under the control of a MNO) or between </w:t>
      </w:r>
      <w:r w:rsidR="00580A86">
        <w:t xml:space="preserve">PIN Elements </w:t>
      </w:r>
      <w:r>
        <w:t>to use unlicensed spectrum (</w:t>
      </w:r>
      <w:r w:rsidRPr="0051487B">
        <w:t>may be under the control of the MNO, or not</w:t>
      </w:r>
      <w:r>
        <w:t>).</w:t>
      </w:r>
    </w:p>
    <w:p w14:paraId="308F33C0" w14:textId="4BF29CB1" w:rsidR="00580A86" w:rsidRDefault="00580A86" w:rsidP="00580A86">
      <w:r>
        <w:rPr>
          <w:rFonts w:eastAsia="Calibri"/>
          <w:lang w:val="en-US"/>
        </w:rPr>
        <w:t>[PR 5.7.6-</w:t>
      </w:r>
      <w:r w:rsidR="00B760B8">
        <w:rPr>
          <w:rFonts w:eastAsia="Calibri"/>
          <w:lang w:val="en-US"/>
        </w:rPr>
        <w:t>4</w:t>
      </w:r>
      <w:r>
        <w:rPr>
          <w:rFonts w:eastAsia="Calibri"/>
          <w:lang w:val="en-US"/>
        </w:rPr>
        <w:t xml:space="preserve">] </w:t>
      </w:r>
      <w:r>
        <w:t>The 5G system shall be able to provision PIN Elements that have been authorised to use that PIN with the necessary configuration parameters to use that PIN subject to MNO and local policies.</w:t>
      </w:r>
    </w:p>
    <w:p w14:paraId="00C123D2" w14:textId="32689746" w:rsidR="00580A86" w:rsidRDefault="00580A86" w:rsidP="00580A86">
      <w:r>
        <w:rPr>
          <w:rFonts w:eastAsia="Calibri"/>
          <w:lang w:val="en-US"/>
        </w:rPr>
        <w:t>[PR 5.7.6-</w:t>
      </w:r>
      <w:r w:rsidR="00B760B8">
        <w:rPr>
          <w:rFonts w:eastAsia="Calibri"/>
          <w:lang w:val="en-US"/>
        </w:rPr>
        <w:t>5</w:t>
      </w:r>
      <w:r>
        <w:rPr>
          <w:rFonts w:eastAsia="Calibri"/>
          <w:lang w:val="en-US"/>
        </w:rPr>
        <w:t xml:space="preserve">] </w:t>
      </w:r>
      <w:r>
        <w:t>The 5G system shall be able to support a PIN Element shall be able to concurrently use both operator managed and non-operator managed direct device connectivity with another PIN Element.</w:t>
      </w:r>
    </w:p>
    <w:p w14:paraId="0C87E551" w14:textId="02AB6885" w:rsidR="00580A86" w:rsidRDefault="00580A86" w:rsidP="00580A86">
      <w:r>
        <w:rPr>
          <w:rFonts w:eastAsia="Calibri"/>
          <w:lang w:val="en-US"/>
        </w:rPr>
        <w:t>[PR 5.7.6-</w:t>
      </w:r>
      <w:r w:rsidR="00B760B8">
        <w:rPr>
          <w:rFonts w:eastAsia="Calibri"/>
          <w:lang w:val="en-US"/>
        </w:rPr>
        <w:t>6</w:t>
      </w:r>
      <w:r>
        <w:rPr>
          <w:rFonts w:eastAsia="Calibri"/>
          <w:lang w:val="en-US"/>
        </w:rPr>
        <w:t xml:space="preserve">] </w:t>
      </w:r>
      <w:r>
        <w:t>The 5G system shall be able to support that a PIN Element can support concurrent communications with PIN Elements in more than one PIN.</w:t>
      </w:r>
    </w:p>
    <w:p w14:paraId="5E6AC81C" w14:textId="3C3ED996" w:rsidR="00580A86" w:rsidRDefault="00580A86" w:rsidP="00EB7998">
      <w:r>
        <w:rPr>
          <w:rFonts w:eastAsia="Calibri"/>
          <w:lang w:val="en-US"/>
        </w:rPr>
        <w:t>[PR 5.7.6-</w:t>
      </w:r>
      <w:r w:rsidR="00B760B8">
        <w:rPr>
          <w:rFonts w:eastAsia="Calibri"/>
          <w:lang w:val="en-US"/>
        </w:rPr>
        <w:t>7</w:t>
      </w:r>
      <w:r>
        <w:rPr>
          <w:rFonts w:eastAsia="Calibri"/>
          <w:lang w:val="en-US"/>
        </w:rPr>
        <w:t xml:space="preserve">] </w:t>
      </w:r>
      <w:r>
        <w:t>The 5G system shall be able to provide secure communications between PIN Elements in a PIN or across different PIN.</w:t>
      </w:r>
    </w:p>
    <w:p w14:paraId="3AD002EF" w14:textId="40ADB6F5" w:rsidR="00007528" w:rsidRPr="000D6532" w:rsidRDefault="00007528" w:rsidP="00007528">
      <w:pPr>
        <w:pStyle w:val="Heading2"/>
      </w:pPr>
      <w:bookmarkStart w:id="143" w:name="_Toc66300392"/>
      <w:r>
        <w:t>5</w:t>
      </w:r>
      <w:r w:rsidRPr="000D6532">
        <w:t>.</w:t>
      </w:r>
      <w:r>
        <w:t>8</w:t>
      </w:r>
      <w:r w:rsidRPr="000D6532">
        <w:tab/>
        <w:t xml:space="preserve">Use case </w:t>
      </w:r>
      <w:r>
        <w:t>support of broadcast-based service discovery</w:t>
      </w:r>
      <w:bookmarkEnd w:id="143"/>
    </w:p>
    <w:p w14:paraId="590D6676" w14:textId="4E6E094D" w:rsidR="00007528" w:rsidRPr="000D6532" w:rsidRDefault="00007528" w:rsidP="00007528">
      <w:pPr>
        <w:pStyle w:val="Heading3"/>
      </w:pPr>
      <w:bookmarkStart w:id="144" w:name="_Toc66300393"/>
      <w:r>
        <w:t>5</w:t>
      </w:r>
      <w:r w:rsidRPr="000D6532">
        <w:t>.</w:t>
      </w:r>
      <w:r>
        <w:t>8</w:t>
      </w:r>
      <w:r w:rsidRPr="000D6532">
        <w:t>.1</w:t>
      </w:r>
      <w:r w:rsidRPr="000D6532">
        <w:tab/>
        <w:t>Description</w:t>
      </w:r>
      <w:bookmarkEnd w:id="144"/>
    </w:p>
    <w:p w14:paraId="72209C53" w14:textId="77777777" w:rsidR="00007528" w:rsidRPr="006B1A33" w:rsidRDefault="00007528" w:rsidP="00007528">
      <w:pPr>
        <w:rPr>
          <w:rFonts w:eastAsia="Calibri"/>
        </w:rPr>
      </w:pPr>
      <w:r w:rsidRPr="006B1A33">
        <w:rPr>
          <w:rFonts w:eastAsia="Calibri"/>
        </w:rPr>
        <w:t xml:space="preserve">In a home network, services are provided for e.g. home automation and wireless hi-fi, which often are based on </w:t>
      </w:r>
      <w:r>
        <w:rPr>
          <w:rFonts w:eastAsia="Calibri"/>
        </w:rPr>
        <w:t xml:space="preserve">e.g. </w:t>
      </w:r>
      <w:r w:rsidRPr="006B1A33">
        <w:rPr>
          <w:rFonts w:eastAsia="Calibri"/>
        </w:rPr>
        <w:t>UPnP/DNLA, Bonjour and other protocols that can make extensive use of discovery and other broadcast-type messages. The user wants to be able to use the service via both the home network (e.g. Wi-Fi) as well as via the public network.</w:t>
      </w:r>
    </w:p>
    <w:p w14:paraId="681A05B9" w14:textId="1D0E5E3B" w:rsidR="00007528" w:rsidRPr="006B1A33" w:rsidRDefault="00007528" w:rsidP="00007528">
      <w:pPr>
        <w:rPr>
          <w:rFonts w:eastAsia="Calibri"/>
        </w:rPr>
      </w:pPr>
      <w:r w:rsidRPr="006B1A33">
        <w:rPr>
          <w:rFonts w:eastAsia="Calibri"/>
        </w:rPr>
        <w:t>Several services make extensive use of broadcast messages, e</w:t>
      </w:r>
      <w:r>
        <w:rPr>
          <w:rFonts w:eastAsia="Calibri"/>
        </w:rPr>
        <w:t>.</w:t>
      </w:r>
      <w:r w:rsidRPr="006B1A33">
        <w:rPr>
          <w:rFonts w:eastAsia="Calibri"/>
        </w:rPr>
        <w:t>g</w:t>
      </w:r>
      <w:r>
        <w:rPr>
          <w:rFonts w:eastAsia="Calibri"/>
        </w:rPr>
        <w:t>.</w:t>
      </w:r>
      <w:r w:rsidRPr="006B1A33">
        <w:rPr>
          <w:rFonts w:eastAsia="Calibri"/>
        </w:rPr>
        <w:t xml:space="preserve"> smart home systems. The status or discovery-like messages in e.g. </w:t>
      </w:r>
      <w:r>
        <w:rPr>
          <w:rFonts w:eastAsia="Calibri"/>
        </w:rPr>
        <w:t>UPn</w:t>
      </w:r>
      <w:r w:rsidRPr="006B1A33">
        <w:rPr>
          <w:rFonts w:eastAsia="Calibri"/>
        </w:rPr>
        <w:t xml:space="preserve">P/DNLA, Bonjour and other protocols are broadcast to all 'participating' IoT devices in the </w:t>
      </w:r>
      <w:r w:rsidRPr="006B1A33">
        <w:rPr>
          <w:rFonts w:eastAsia="Calibri"/>
        </w:rPr>
        <w:lastRenderedPageBreak/>
        <w:t>network. This is not a problem when the service is used in a home network (e</w:t>
      </w:r>
      <w:r>
        <w:rPr>
          <w:rFonts w:eastAsia="Calibri"/>
        </w:rPr>
        <w:t>.</w:t>
      </w:r>
      <w:r w:rsidRPr="006B1A33">
        <w:rPr>
          <w:rFonts w:eastAsia="Calibri"/>
        </w:rPr>
        <w:t>g</w:t>
      </w:r>
      <w:r>
        <w:rPr>
          <w:rFonts w:eastAsia="Calibri"/>
        </w:rPr>
        <w:t>.</w:t>
      </w:r>
      <w:r w:rsidRPr="006B1A33">
        <w:rPr>
          <w:rFonts w:eastAsia="Calibri"/>
        </w:rPr>
        <w:t xml:space="preserve"> via LAN)</w:t>
      </w:r>
      <w:r>
        <w:rPr>
          <w:rFonts w:eastAsia="Calibri"/>
        </w:rPr>
        <w:t xml:space="preserve"> only</w:t>
      </w:r>
      <w:r w:rsidRPr="006B1A33">
        <w:rPr>
          <w:rFonts w:eastAsia="Calibri"/>
        </w:rPr>
        <w:t xml:space="preserve">. However, when the service is used outside the home network via a public network (e.g. smartphone joins the home network from the public network), the phone still receives all broadcast messages. This can cause </w:t>
      </w:r>
      <w:r>
        <w:rPr>
          <w:rFonts w:eastAsia="Calibri"/>
        </w:rPr>
        <w:t>increased messaging to the UE</w:t>
      </w:r>
      <w:r w:rsidRPr="006B1A33">
        <w:rPr>
          <w:rFonts w:eastAsia="Calibri"/>
        </w:rPr>
        <w:t>, while these messages are not always relevant to the user.</w:t>
      </w:r>
    </w:p>
    <w:p w14:paraId="495A87DD" w14:textId="77777777" w:rsidR="00007528" w:rsidRPr="000D6532" w:rsidRDefault="00007528" w:rsidP="00007528">
      <w:pPr>
        <w:rPr>
          <w:rFonts w:eastAsia="Calibri"/>
        </w:rPr>
      </w:pPr>
      <w:r w:rsidRPr="006B1A33">
        <w:rPr>
          <w:rFonts w:eastAsia="Calibri"/>
        </w:rPr>
        <w:t>The user should have the choice to receive discovery and status messages on demand</w:t>
      </w:r>
      <w:r>
        <w:rPr>
          <w:rFonts w:eastAsia="Calibri"/>
        </w:rPr>
        <w:t>,</w:t>
      </w:r>
      <w:r w:rsidRPr="006B1A33">
        <w:rPr>
          <w:rFonts w:eastAsia="Calibri"/>
        </w:rPr>
        <w:t xml:space="preserve"> or filtered (e.g. only when there is a status change) when using the service via the public network.</w:t>
      </w:r>
    </w:p>
    <w:p w14:paraId="311AF437" w14:textId="415CE9FC" w:rsidR="00007528" w:rsidRPr="000D6532" w:rsidRDefault="00007528" w:rsidP="00007528">
      <w:pPr>
        <w:pStyle w:val="Heading3"/>
      </w:pPr>
      <w:bookmarkStart w:id="145" w:name="_Toc66300394"/>
      <w:r>
        <w:t>5</w:t>
      </w:r>
      <w:r w:rsidRPr="000D6532">
        <w:t>.</w:t>
      </w:r>
      <w:r>
        <w:t>8</w:t>
      </w:r>
      <w:r w:rsidRPr="000D6532">
        <w:t>.2</w:t>
      </w:r>
      <w:r w:rsidRPr="000D6532">
        <w:tab/>
        <w:t>Pre-conditions</w:t>
      </w:r>
      <w:bookmarkEnd w:id="145"/>
    </w:p>
    <w:p w14:paraId="7217AE08" w14:textId="2D86A128" w:rsidR="00007528" w:rsidRDefault="00007528" w:rsidP="00007528">
      <w:r>
        <w:t>The following pre-conditions apply to this use case:</w:t>
      </w:r>
    </w:p>
    <w:p w14:paraId="20E1584B" w14:textId="4977923A" w:rsidR="00352F31" w:rsidRDefault="00352F31" w:rsidP="00F91F2D">
      <w:pPr>
        <w:pStyle w:val="B1"/>
      </w:pPr>
      <w:r>
        <w:t>-</w:t>
      </w:r>
      <w:r>
        <w:tab/>
        <w:t>IoT devices and the residential gateway are connected to an in-home network</w:t>
      </w:r>
    </w:p>
    <w:p w14:paraId="62AECFC4" w14:textId="6FB6A536" w:rsidR="00352F31" w:rsidRDefault="00352F31" w:rsidP="00F91F2D">
      <w:pPr>
        <w:pStyle w:val="B1"/>
      </w:pPr>
      <w:r>
        <w:t>-</w:t>
      </w:r>
      <w:r>
        <w:tab/>
        <w:t>Service discovery protocols are used to discover services, provide service control and exchange service status</w:t>
      </w:r>
    </w:p>
    <w:p w14:paraId="5933089F" w14:textId="7F544641" w:rsidR="00352F31" w:rsidRDefault="00352F31" w:rsidP="00F91F2D">
      <w:pPr>
        <w:pStyle w:val="B1"/>
      </w:pPr>
      <w:r>
        <w:t>-</w:t>
      </w:r>
      <w:r>
        <w:tab/>
        <w:t>The residential gateway has a subscription to the 5G system</w:t>
      </w:r>
    </w:p>
    <w:p w14:paraId="6E9C4B69" w14:textId="13651ACD" w:rsidR="00352F31" w:rsidRDefault="00352F31" w:rsidP="00F91F2D">
      <w:pPr>
        <w:pStyle w:val="B1"/>
      </w:pPr>
      <w:r>
        <w:t>-</w:t>
      </w:r>
      <w:r>
        <w:tab/>
        <w:t>IoT devices do not have an individual subscription to the 5G system</w:t>
      </w:r>
    </w:p>
    <w:p w14:paraId="1B309213" w14:textId="47A9F426" w:rsidR="00007528" w:rsidRPr="000D6532" w:rsidRDefault="00007528" w:rsidP="00007528">
      <w:pPr>
        <w:pStyle w:val="Heading3"/>
      </w:pPr>
      <w:bookmarkStart w:id="146" w:name="_Toc66300395"/>
      <w:r>
        <w:t>5</w:t>
      </w:r>
      <w:r w:rsidRPr="000D6532">
        <w:t>.</w:t>
      </w:r>
      <w:r>
        <w:t>8</w:t>
      </w:r>
      <w:r w:rsidRPr="000D6532">
        <w:t>.3</w:t>
      </w:r>
      <w:r w:rsidRPr="000D6532">
        <w:tab/>
        <w:t>Service Flows</w:t>
      </w:r>
      <w:bookmarkEnd w:id="146"/>
    </w:p>
    <w:p w14:paraId="31609F98" w14:textId="77777777" w:rsidR="00007528" w:rsidRPr="001B7B47" w:rsidRDefault="00007528" w:rsidP="00007528">
      <w:r w:rsidRPr="001B7B47">
        <w:t xml:space="preserve">Mary has a smart home system in </w:t>
      </w:r>
      <w:r>
        <w:t>her</w:t>
      </w:r>
      <w:r w:rsidRPr="001B7B47">
        <w:t xml:space="preserve"> home, in which wireless hi-fi systems </w:t>
      </w:r>
      <w:r>
        <w:t xml:space="preserve">(IoT device) </w:t>
      </w:r>
      <w:r w:rsidRPr="001B7B47">
        <w:t>are connected to a media server</w:t>
      </w:r>
      <w:r>
        <w:t xml:space="preserve"> (IoT device)</w:t>
      </w:r>
      <w:r w:rsidRPr="001B7B47">
        <w:t xml:space="preserve"> via a non-3GPP wireless radio technology in an in-home network. The IoT devices use a broadcast-based service discovery to find other IoT devices in the network. If Mary wants to control the IoT devices in this smart home system, she uses her smartphone which is also connected to the same in-home network.</w:t>
      </w:r>
    </w:p>
    <w:p w14:paraId="62D76900" w14:textId="77777777" w:rsidR="00007528" w:rsidRPr="001B7B47" w:rsidRDefault="00007528" w:rsidP="00007528">
      <w:r w:rsidRPr="001B7B47">
        <w:t>Mary is in her living room and wants to turn on the hi-fi system to listen to music</w:t>
      </w:r>
      <w:r>
        <w:t xml:space="preserve"> from her media server</w:t>
      </w:r>
      <w:r w:rsidRPr="001B7B47">
        <w:t xml:space="preserve">. Mary can easily do this using her smartphone. </w:t>
      </w:r>
    </w:p>
    <w:p w14:paraId="7CE41C95" w14:textId="77777777" w:rsidR="00007528" w:rsidRPr="001B7B47" w:rsidRDefault="00007528" w:rsidP="00007528">
      <w:r w:rsidRPr="001B7B47">
        <w:t xml:space="preserve">It is a nice day outside and </w:t>
      </w:r>
      <w:r>
        <w:t>Mary</w:t>
      </w:r>
      <w:r w:rsidRPr="001B7B47">
        <w:t xml:space="preserve"> decides to sit in the garden. Mary wants to listen to the music outside but cannot hear the music, so she tries to change the volume of the wireless hi-fi system using her smartphone. However, Mary discovers that she is using the public network instead of the in-home network, and therefore cannot control the smart home system using her smartphone. </w:t>
      </w:r>
    </w:p>
    <w:p w14:paraId="56297C6F" w14:textId="77777777" w:rsidR="00007528" w:rsidRPr="001B7B47" w:rsidRDefault="00007528" w:rsidP="00007528">
      <w:r w:rsidRPr="001B7B47">
        <w:t>Mary is unhappy with the situation and therefore she purchases a solution from her network operator that allows her to control the wireless hi-fi system via the public mobile network using her smartphone.</w:t>
      </w:r>
    </w:p>
    <w:p w14:paraId="1097955B" w14:textId="1DC29B0A" w:rsidR="00007528" w:rsidRPr="001B7B47" w:rsidRDefault="00007528" w:rsidP="00007528">
      <w:r w:rsidRPr="001B7B47">
        <w:t xml:space="preserve">Now she can control the music from her smartphone, even when she is outside. Fortunately, the operator solution filters the broadcast traffic, so that </w:t>
      </w:r>
      <w:r>
        <w:t>these broadcast messages are not counted for the amount of data she is sending via the mobile network</w:t>
      </w:r>
      <w:r w:rsidRPr="001B7B47">
        <w:t>.</w:t>
      </w:r>
    </w:p>
    <w:p w14:paraId="7614449B" w14:textId="70DD4A82" w:rsidR="00007528" w:rsidRPr="00DF4132" w:rsidRDefault="00007528" w:rsidP="00007528">
      <w:pPr>
        <w:pStyle w:val="Heading3"/>
        <w:rPr>
          <w:lang w:val="nl-NL"/>
        </w:rPr>
      </w:pPr>
      <w:bookmarkStart w:id="147" w:name="_Toc66300396"/>
      <w:r>
        <w:t>5</w:t>
      </w:r>
      <w:r w:rsidRPr="000D6532">
        <w:t>.</w:t>
      </w:r>
      <w:r w:rsidR="00352F31">
        <w:t>8</w:t>
      </w:r>
      <w:r w:rsidRPr="000D6532">
        <w:t>.4</w:t>
      </w:r>
      <w:r w:rsidRPr="000D6532">
        <w:tab/>
        <w:t>Post-conditions</w:t>
      </w:r>
      <w:bookmarkEnd w:id="147"/>
    </w:p>
    <w:p w14:paraId="0298D81D" w14:textId="77777777" w:rsidR="00007528" w:rsidRPr="00E402B2" w:rsidRDefault="00007528" w:rsidP="00007528">
      <w:r>
        <w:t xml:space="preserve">The person can control the wireless </w:t>
      </w:r>
      <w:r w:rsidRPr="00FF77C0">
        <w:t xml:space="preserve">Hi-Fi system </w:t>
      </w:r>
      <w:r>
        <w:rPr>
          <w:b/>
          <w:bCs/>
        </w:rPr>
        <w:t>indoor and outdoor</w:t>
      </w:r>
      <w:r w:rsidRPr="00FF77C0">
        <w:t>, using</w:t>
      </w:r>
      <w:r>
        <w:rPr>
          <w:b/>
          <w:bCs/>
        </w:rPr>
        <w:t xml:space="preserve"> </w:t>
      </w:r>
      <w:r>
        <w:t>both in the in-home network and via the public mobile network (PLMN).</w:t>
      </w:r>
    </w:p>
    <w:p w14:paraId="3CA76FEE" w14:textId="5D78AAE0" w:rsidR="00007528" w:rsidRPr="000D6532" w:rsidRDefault="00007528" w:rsidP="00007528">
      <w:pPr>
        <w:pStyle w:val="Heading3"/>
      </w:pPr>
      <w:bookmarkStart w:id="148" w:name="_Toc66300397"/>
      <w:r>
        <w:t>5</w:t>
      </w:r>
      <w:r w:rsidRPr="000D6532">
        <w:t>.</w:t>
      </w:r>
      <w:r w:rsidR="00352F31">
        <w:t>8</w:t>
      </w:r>
      <w:r w:rsidRPr="000D6532">
        <w:t>.5</w:t>
      </w:r>
      <w:r w:rsidRPr="000D6532">
        <w:tab/>
      </w:r>
      <w:r>
        <w:t>Existing</w:t>
      </w:r>
      <w:r w:rsidRPr="000D6532">
        <w:t xml:space="preserve"> </w:t>
      </w:r>
      <w:r>
        <w:t>features partly or fully covering the use case functionality</w:t>
      </w:r>
      <w:bookmarkEnd w:id="148"/>
    </w:p>
    <w:p w14:paraId="669CA99D" w14:textId="55A7DED9" w:rsidR="00007528" w:rsidRPr="000D6532" w:rsidRDefault="00BB11A8" w:rsidP="00007528">
      <w:pPr>
        <w:rPr>
          <w:rFonts w:eastAsia="Calibri"/>
        </w:rPr>
      </w:pPr>
      <w:r>
        <w:rPr>
          <w:rFonts w:eastAsia="Calibri"/>
        </w:rPr>
        <w:t>3GPP TS 22.261 </w:t>
      </w:r>
      <w:r w:rsidR="005C2811">
        <w:rPr>
          <w:rFonts w:eastAsia="Calibri"/>
        </w:rPr>
        <w:t>[2</w:t>
      </w:r>
      <w:r>
        <w:rPr>
          <w:rFonts w:eastAsia="Calibri"/>
        </w:rPr>
        <w:t>] specifies service discovery for UEs, but not in the context of a PIN.</w:t>
      </w:r>
    </w:p>
    <w:p w14:paraId="2323CFB1" w14:textId="68159354" w:rsidR="00007528" w:rsidRPr="000D6532" w:rsidRDefault="00007528" w:rsidP="00007528">
      <w:pPr>
        <w:pStyle w:val="Heading3"/>
      </w:pPr>
      <w:bookmarkStart w:id="149" w:name="_Toc66300398"/>
      <w:r>
        <w:t>5</w:t>
      </w:r>
      <w:r w:rsidRPr="000D6532">
        <w:t>.</w:t>
      </w:r>
      <w:r w:rsidR="00352F31">
        <w:t>8</w:t>
      </w:r>
      <w:r w:rsidRPr="000D6532">
        <w:t>.6</w:t>
      </w:r>
      <w:r w:rsidRPr="000D6532">
        <w:tab/>
      </w:r>
      <w:r>
        <w:t>Potential</w:t>
      </w:r>
      <w:r w:rsidRPr="000D6532">
        <w:t xml:space="preserve"> </w:t>
      </w:r>
      <w:r>
        <w:t xml:space="preserve">New </w:t>
      </w:r>
      <w:r w:rsidRPr="000D6532">
        <w:t>Requirements</w:t>
      </w:r>
      <w:r>
        <w:t xml:space="preserve"> needed to support the use case</w:t>
      </w:r>
      <w:bookmarkEnd w:id="149"/>
    </w:p>
    <w:p w14:paraId="76CC9CCF" w14:textId="77777777" w:rsidR="00BB11A8" w:rsidRDefault="00BB11A8" w:rsidP="00BB11A8">
      <w:r>
        <w:rPr>
          <w:rFonts w:eastAsia="Calibri"/>
          <w:lang w:val="en-US"/>
        </w:rPr>
        <w:t xml:space="preserve">[PR 5.8.6-1] </w:t>
      </w:r>
      <w:r>
        <w:t xml:space="preserve">The 5G system shall enable service discovery of PIN devices </w:t>
      </w:r>
      <w:r w:rsidRPr="00F6678E">
        <w:rPr>
          <w:lang w:val="en-US" w:eastAsia="zh-CN"/>
        </w:rPr>
        <w:t xml:space="preserve">(e.g. based on certain device applications) </w:t>
      </w:r>
      <w:r>
        <w:t>in PIN by UEs in the PIN or via the public network.</w:t>
      </w:r>
    </w:p>
    <w:p w14:paraId="2FE3831B" w14:textId="00AE6F34" w:rsidR="00007528" w:rsidRDefault="00CB29FB" w:rsidP="00BB11A8">
      <w:r>
        <w:rPr>
          <w:rFonts w:eastAsia="Calibri"/>
          <w:lang w:val="en-US"/>
        </w:rPr>
        <w:t>[PR 5.8.6-1</w:t>
      </w:r>
      <w:r w:rsidR="00BB11A8">
        <w:rPr>
          <w:rFonts w:eastAsia="Calibri"/>
          <w:lang w:val="en-US"/>
        </w:rPr>
        <w:t>a</w:t>
      </w:r>
      <w:r>
        <w:rPr>
          <w:rFonts w:eastAsia="Calibri"/>
          <w:lang w:val="en-US"/>
        </w:rPr>
        <w:t xml:space="preserve">] </w:t>
      </w:r>
      <w:r w:rsidR="00007528">
        <w:t xml:space="preserve">The 5G system shall enable </w:t>
      </w:r>
      <w:r w:rsidR="00BB11A8">
        <w:t xml:space="preserve">an authorized PIN user to configure which </w:t>
      </w:r>
      <w:r w:rsidR="00007528">
        <w:t xml:space="preserve">UEs connected to the public network </w:t>
      </w:r>
      <w:r w:rsidR="00BB11A8">
        <w:t xml:space="preserve">can </w:t>
      </w:r>
      <w:r w:rsidR="00007528">
        <w:t xml:space="preserve">perform service discovery of </w:t>
      </w:r>
      <w:r w:rsidR="00BB11A8">
        <w:t xml:space="preserve">PIN </w:t>
      </w:r>
      <w:r w:rsidR="00007528">
        <w:t xml:space="preserve">devices </w:t>
      </w:r>
      <w:r w:rsidR="00BB11A8">
        <w:t>in a PIN. The 5G system shall support configuration per 5GLAN VN, per group of UEs, or per individual UE</w:t>
      </w:r>
      <w:r w:rsidR="00007528">
        <w:t>.</w:t>
      </w:r>
    </w:p>
    <w:p w14:paraId="155EE220" w14:textId="4C1E4FBF" w:rsidR="00007528" w:rsidRDefault="00CB29FB" w:rsidP="00007528">
      <w:r>
        <w:rPr>
          <w:rFonts w:eastAsia="Calibri"/>
          <w:lang w:val="en-US"/>
        </w:rPr>
        <w:t xml:space="preserve">[PR 5.8.6-2] </w:t>
      </w:r>
      <w:r w:rsidR="00007528">
        <w:t xml:space="preserve">The gateway shall support </w:t>
      </w:r>
      <w:r w:rsidR="00BB11A8">
        <w:t>optimization of</w:t>
      </w:r>
      <w:r w:rsidR="00007528">
        <w:t xml:space="preserve">service discovery </w:t>
      </w:r>
      <w:r w:rsidR="00BB11A8">
        <w:t>of PIN devices in a PIN by</w:t>
      </w:r>
      <w:r w:rsidR="00007528">
        <w:t xml:space="preserve"> UEs on the public network, e.g. by reducing the amount and frequency of service discovery messages </w:t>
      </w:r>
      <w:r w:rsidR="00BB11A8">
        <w:t>sent from PIN devices</w:t>
      </w:r>
      <w:r w:rsidR="00007528">
        <w:t>.</w:t>
      </w:r>
    </w:p>
    <w:p w14:paraId="59D2EB86" w14:textId="0539253C" w:rsidR="00943492" w:rsidRPr="00BD5408" w:rsidRDefault="00943492" w:rsidP="00F91F2D">
      <w:pPr>
        <w:pStyle w:val="Heading2"/>
      </w:pPr>
      <w:bookmarkStart w:id="150" w:name="_Toc66300399"/>
      <w:r>
        <w:lastRenderedPageBreak/>
        <w:t>5.9</w:t>
      </w:r>
      <w:r>
        <w:tab/>
      </w:r>
      <w:r w:rsidRPr="00BD5408">
        <w:t>Adding personal health device</w:t>
      </w:r>
      <w:r>
        <w:t>s</w:t>
      </w:r>
      <w:r w:rsidRPr="00BD5408">
        <w:t xml:space="preserve"> to PIN</w:t>
      </w:r>
      <w:bookmarkEnd w:id="150"/>
    </w:p>
    <w:p w14:paraId="0BA254F1" w14:textId="1F40E1CF" w:rsidR="00943492" w:rsidRPr="00BD5408" w:rsidRDefault="00943492" w:rsidP="00943492">
      <w:pPr>
        <w:pStyle w:val="Heading3"/>
        <w:rPr>
          <w:lang w:val="en-US"/>
        </w:rPr>
      </w:pPr>
      <w:bookmarkStart w:id="151" w:name="_Toc66300400"/>
      <w:r>
        <w:rPr>
          <w:lang w:val="en-US"/>
        </w:rPr>
        <w:t>5.9</w:t>
      </w:r>
      <w:r w:rsidRPr="00BD5408">
        <w:rPr>
          <w:lang w:val="en-US"/>
        </w:rPr>
        <w:t>.</w:t>
      </w:r>
      <w:r>
        <w:rPr>
          <w:lang w:val="en-US"/>
        </w:rPr>
        <w:t xml:space="preserve">1 </w:t>
      </w:r>
      <w:r>
        <w:rPr>
          <w:lang w:val="en-US"/>
        </w:rPr>
        <w:tab/>
      </w:r>
      <w:r w:rsidRPr="00BD5408">
        <w:rPr>
          <w:lang w:val="en-US"/>
        </w:rPr>
        <w:t>Description</w:t>
      </w:r>
      <w:bookmarkEnd w:id="151"/>
    </w:p>
    <w:p w14:paraId="6DA14C2F" w14:textId="77777777" w:rsidR="00943492" w:rsidRPr="00F91F2D" w:rsidRDefault="00943492" w:rsidP="00F91F2D">
      <w:r w:rsidRPr="00F91F2D">
        <w:t>Due to the increasing costs and pressure on the healthcare system, care providers, insurance companies and people themselves are looking at new ways to monitor their health, and manage people’s health remotely. One way this could be achieved until now is that people buy for example a smartwatch or step counter themselves, pair it to their phone, and download an application to their phone to monitor some of their health data. As the requirements for these devices are getting more demanding, requiring to monitor additional physiological data with higher accuracy and improved reliability, and moving towards cloud/edge based analysis of these streams of data, also the requirements on the underlying network connections and manageability of these devices gets more demanding. It also should be made as easy as possible for the user to be able to connect and manage these networked health devices.</w:t>
      </w:r>
    </w:p>
    <w:p w14:paraId="5FF48E79" w14:textId="77777777" w:rsidR="00943492" w:rsidRPr="00F91F2D" w:rsidRDefault="00943492" w:rsidP="00F91F2D">
      <w:r w:rsidRPr="00F91F2D">
        <w:t xml:space="preserve">In this use case, Fred </w:t>
      </w:r>
      <w:r>
        <w:t>has been feeling exhausted in the last weeks</w:t>
      </w:r>
      <w:r w:rsidRPr="00F91F2D" w:rsidDel="00981314">
        <w:t xml:space="preserve"> </w:t>
      </w:r>
      <w:r w:rsidRPr="00F91F2D">
        <w:t>and went to his general practitioner for a check up, The general practitioner performed a thorough exam and told Fred that he is quite worried about his health, given that his blood pressure is way too high, his cholesterol is at alarming levels, and that he has initial signs of diabetes and heart problems. If Fred continues like this, he has a serious chance of heart failure or ending up in the hospital. Next to some medicines, his general practitioner subscribes him to a new program offered by his insurance company in cooperation with a health provider to monitor Fred’s health. This new program includes a 24/7 wearable monitoring device combined with a cloud service operated by the health provider for early detection and warning of heart arrythmia and heart failure and hypertension. The device will be sent to Fred’s home in a few days.</w:t>
      </w:r>
    </w:p>
    <w:p w14:paraId="440AAB46" w14:textId="1E39C7E6" w:rsidR="00943492" w:rsidRPr="00ED1DC7" w:rsidRDefault="00943492" w:rsidP="00943492">
      <w:pPr>
        <w:pStyle w:val="Heading3"/>
        <w:rPr>
          <w:lang w:val="en-US"/>
        </w:rPr>
      </w:pPr>
      <w:bookmarkStart w:id="152" w:name="_Toc66300401"/>
      <w:r>
        <w:rPr>
          <w:lang w:val="en-US"/>
        </w:rPr>
        <w:t>5.9</w:t>
      </w:r>
      <w:r w:rsidRPr="00ED1DC7">
        <w:rPr>
          <w:lang w:val="en-US"/>
        </w:rPr>
        <w:t>.2</w:t>
      </w:r>
      <w:r w:rsidRPr="00ED1DC7">
        <w:rPr>
          <w:lang w:val="en-US"/>
        </w:rPr>
        <w:tab/>
        <w:t>Pre-conditions</w:t>
      </w:r>
      <w:bookmarkEnd w:id="152"/>
    </w:p>
    <w:p w14:paraId="685964CF" w14:textId="77777777" w:rsidR="00943492" w:rsidRDefault="00943492" w:rsidP="00943492">
      <w:pPr>
        <w:rPr>
          <w:lang w:val="en-US"/>
        </w:rPr>
      </w:pPr>
      <w:r w:rsidRPr="00ED1DC7">
        <w:rPr>
          <w:lang w:val="en-US"/>
        </w:rPr>
        <w:t>Fred has a 5G e</w:t>
      </w:r>
      <w:r>
        <w:rPr>
          <w:lang w:val="en-US"/>
        </w:rPr>
        <w:t>nabled mobile phone UE with a USIM and a valid 5G subscription, and supports the PIN gateway UE function. Fred also has a Wi-Fi Access Point at home that may be integrated in or associated with a residential gateway connected to the 5G network.</w:t>
      </w:r>
    </w:p>
    <w:p w14:paraId="487D44DF" w14:textId="77777777" w:rsidR="00943492" w:rsidRDefault="00943492" w:rsidP="00943492">
      <w:pPr>
        <w:rPr>
          <w:lang w:val="en-US"/>
        </w:rPr>
      </w:pPr>
      <w:r>
        <w:rPr>
          <w:lang w:val="en-US"/>
        </w:rPr>
        <w:t>The 24/7 wearable monitoring device uses non-3GPP RAT (e.g. Wi-Fi) and may not be equipped with a (e)UICC.</w:t>
      </w:r>
    </w:p>
    <w:p w14:paraId="08C7F987" w14:textId="77777777" w:rsidR="00943492" w:rsidRPr="00ED1DC7" w:rsidRDefault="00943492" w:rsidP="00943492">
      <w:pPr>
        <w:rPr>
          <w:lang w:val="en-US" w:eastAsia="zh-CN"/>
        </w:rPr>
      </w:pPr>
      <w:r>
        <w:rPr>
          <w:lang w:val="en-US"/>
        </w:rPr>
        <w:t>This use case assumes that the health provider has an SLA with Fred’s mobile operator and that the insurance company either pays or allows Fred to get reimbursed for any additional data or subscription extensions.</w:t>
      </w:r>
    </w:p>
    <w:p w14:paraId="7ABC73B3" w14:textId="2F000719" w:rsidR="00943492" w:rsidRPr="00156809" w:rsidRDefault="00943492" w:rsidP="00943492">
      <w:pPr>
        <w:pStyle w:val="Heading3"/>
        <w:rPr>
          <w:lang w:val="en-US"/>
        </w:rPr>
      </w:pPr>
      <w:bookmarkStart w:id="153" w:name="_Toc66300402"/>
      <w:r>
        <w:rPr>
          <w:lang w:val="en-US"/>
        </w:rPr>
        <w:t>5.9</w:t>
      </w:r>
      <w:r w:rsidRPr="00156809">
        <w:rPr>
          <w:lang w:val="en-US"/>
        </w:rPr>
        <w:t>.3</w:t>
      </w:r>
      <w:r w:rsidRPr="00156809">
        <w:rPr>
          <w:lang w:val="en-US"/>
        </w:rPr>
        <w:tab/>
        <w:t>Service Flows</w:t>
      </w:r>
      <w:bookmarkEnd w:id="153"/>
    </w:p>
    <w:p w14:paraId="2AAF9B0E" w14:textId="77777777" w:rsidR="00943492" w:rsidRDefault="00943492" w:rsidP="00943492">
      <w:pPr>
        <w:pStyle w:val="B1"/>
        <w:ind w:left="0" w:firstLine="0"/>
        <w:rPr>
          <w:lang w:val="en-US" w:eastAsia="zh-CN"/>
        </w:rPr>
      </w:pPr>
      <w:r w:rsidRPr="005843CD">
        <w:rPr>
          <w:lang w:val="en-US" w:eastAsia="zh-CN"/>
        </w:rPr>
        <w:t xml:space="preserve">Fred receives a package </w:t>
      </w:r>
      <w:r>
        <w:rPr>
          <w:lang w:val="en-US" w:eastAsia="zh-CN"/>
        </w:rPr>
        <w:t>that includes a 24/7 wearable monitoring device from his insurance company. The package also includes a set of instructions to follow. All he has to do is use the camera on his 5G enabled UE to scan a QR code on the wearable monitoring device (or e.g. touch the device with NFC).</w:t>
      </w:r>
    </w:p>
    <w:p w14:paraId="2DDC39D6" w14:textId="77777777" w:rsidR="00943492" w:rsidRDefault="00943492" w:rsidP="00943492">
      <w:pPr>
        <w:pStyle w:val="B1"/>
        <w:ind w:left="0" w:firstLine="0"/>
        <w:rPr>
          <w:lang w:val="en-US" w:eastAsia="zh-CN"/>
        </w:rPr>
      </w:pPr>
      <w:r>
        <w:rPr>
          <w:lang w:val="en-US" w:eastAsia="zh-CN"/>
        </w:rPr>
        <w:t xml:space="preserve">Fred unpacks the 24/7 wearable monitoring device and scans the QR code using his 5G enabled UE, acting as a PIN gateway UE. Upon doing this, a sequence of events is initiated, which includes the provisioning of credentials (and other configuration information) onto the 24/7 wearable monitoring device enabling it to setup an identifiable connection to an application server through the 5G core network to which the 5G enabled UE is connected. </w:t>
      </w:r>
    </w:p>
    <w:p w14:paraId="74A380BC" w14:textId="77777777" w:rsidR="00943492" w:rsidRDefault="00943492" w:rsidP="00943492">
      <w:pPr>
        <w:pStyle w:val="B1"/>
        <w:ind w:left="0" w:firstLine="0"/>
        <w:rPr>
          <w:lang w:val="en-US" w:eastAsia="zh-CN"/>
        </w:rPr>
      </w:pPr>
      <w:r>
        <w:rPr>
          <w:lang w:val="en-US" w:eastAsia="zh-CN"/>
        </w:rPr>
        <w:t xml:space="preserve">The connection may be an indirect network connection through the 5G enabled UE, and may be operated by a slice that offers the QoS and reliability guarantees required for this application. In order to facilitate that the 24/7 wearable monitoring device can always connect to the application server, without requiring the 5G enabled UE to be always available or nearby (e.g. wearing the 24/7 wearable monitoring device under the shower, in bed or when the 5G enabled UE is out-of-energy), the 24/7 wearable monitoring device also gets temporary credentials to allow the device to temporarily disconnect from the 5G enabled UE and directly connect to the 5G core network via non-3GPP access to communicate with the application server. </w:t>
      </w:r>
    </w:p>
    <w:p w14:paraId="3F8E9CC4" w14:textId="1FD4C2CA" w:rsidR="00943492" w:rsidRDefault="00943492" w:rsidP="00F91F2D">
      <w:pPr>
        <w:pStyle w:val="NO"/>
        <w:rPr>
          <w:lang w:val="en-US" w:eastAsia="zh-CN"/>
        </w:rPr>
      </w:pPr>
      <w:r>
        <w:rPr>
          <w:lang w:val="en-US" w:eastAsia="zh-CN"/>
        </w:rPr>
        <w:t xml:space="preserve">NOTE 1: The direct network connection via non-3GPP access could be enabled e.g. via a trusted network access entity, such as a managed residential gateway or a non-3GPP interworking function. This direct connection does not necessarily need to be permanently enabled, e.g. only be valid when the 24/7 wearable monitor device can temporarily not connect via the 5G enabled UE or when the signal between the 24/7 wearable monitor device and the 5G enabled UE is weak, or only be valid as long as the 5G enabled UE can once in a while update the credentials or validate that the 24/7 wearable monitor is still within operating range. </w:t>
      </w:r>
    </w:p>
    <w:p w14:paraId="5D20D767" w14:textId="222E5222" w:rsidR="00943492" w:rsidRDefault="00943492" w:rsidP="00F91F2D">
      <w:pPr>
        <w:pStyle w:val="NO"/>
        <w:rPr>
          <w:lang w:val="en-US" w:eastAsia="zh-CN"/>
        </w:rPr>
      </w:pPr>
      <w:r>
        <w:rPr>
          <w:lang w:val="en-US" w:eastAsia="zh-CN"/>
        </w:rPr>
        <w:t xml:space="preserve">NOTE 2: </w:t>
      </w:r>
      <w:r>
        <w:t xml:space="preserve">The wearable </w:t>
      </w:r>
      <w:r w:rsidRPr="00943492">
        <w:t>monitoring</w:t>
      </w:r>
      <w:r>
        <w:t xml:space="preserve"> device can start beeping if it has not been in range of the gateway UE before the credentials expire. The device can also beep if it gets out of coverage of both the gateway UE and AP. </w:t>
      </w:r>
    </w:p>
    <w:p w14:paraId="4FF48034" w14:textId="07F5A370" w:rsidR="00943492" w:rsidRDefault="00943492" w:rsidP="00F91F2D">
      <w:pPr>
        <w:pStyle w:val="NO"/>
        <w:ind w:left="284" w:firstLine="0"/>
        <w:rPr>
          <w:lang w:val="en-US" w:eastAsia="zh-CN"/>
        </w:rPr>
      </w:pPr>
      <w:r>
        <w:rPr>
          <w:lang w:val="en-US" w:eastAsia="zh-CN"/>
        </w:rPr>
        <w:lastRenderedPageBreak/>
        <w:t>NOTE 3:</w:t>
      </w:r>
      <w:r w:rsidRPr="00675596">
        <w:rPr>
          <w:lang w:val="en-US" w:eastAsia="zh-CN"/>
        </w:rPr>
        <w:t xml:space="preserve"> </w:t>
      </w:r>
      <w:r>
        <w:rPr>
          <w:lang w:val="en-US" w:eastAsia="zh-CN"/>
        </w:rPr>
        <w:t>how the 24/7 wearable monitor device gets paired with a Wi-Fi access point is not in scope of this use case</w:t>
      </w:r>
    </w:p>
    <w:p w14:paraId="71E73968" w14:textId="2D45992D" w:rsidR="00943492" w:rsidRPr="000D6532" w:rsidRDefault="00943492" w:rsidP="00943492">
      <w:pPr>
        <w:pStyle w:val="Heading3"/>
      </w:pPr>
      <w:bookmarkStart w:id="154" w:name="_Toc66300403"/>
      <w:r>
        <w:t>5.9</w:t>
      </w:r>
      <w:r w:rsidRPr="000D6532">
        <w:t>.4</w:t>
      </w:r>
      <w:r w:rsidRPr="000D6532">
        <w:tab/>
        <w:t>Post-conditions</w:t>
      </w:r>
      <w:bookmarkEnd w:id="154"/>
    </w:p>
    <w:p w14:paraId="4E9247E9" w14:textId="77777777" w:rsidR="00943492" w:rsidRDefault="00943492" w:rsidP="00943492">
      <w:r>
        <w:t>The data from the 24/7 wearable monitoring device is continuously sent to the application server through the 5G network. Fred feels very safe knowing that his health is constantly being monitored.</w:t>
      </w:r>
    </w:p>
    <w:p w14:paraId="5CDD9CAB" w14:textId="5A641F81" w:rsidR="00943492" w:rsidRPr="000D6532" w:rsidRDefault="00943492" w:rsidP="00943492">
      <w:pPr>
        <w:pStyle w:val="Heading3"/>
      </w:pPr>
      <w:bookmarkStart w:id="155" w:name="_Toc66300404"/>
      <w:r>
        <w:t>5.9</w:t>
      </w:r>
      <w:r w:rsidRPr="000D6532">
        <w:t>.5</w:t>
      </w:r>
      <w:r w:rsidRPr="000D6532">
        <w:tab/>
      </w:r>
      <w:r>
        <w:t>Existing</w:t>
      </w:r>
      <w:r w:rsidRPr="000D6532">
        <w:t xml:space="preserve"> </w:t>
      </w:r>
      <w:r>
        <w:t>features partly or fully covering the use case functionality</w:t>
      </w:r>
      <w:bookmarkEnd w:id="155"/>
    </w:p>
    <w:p w14:paraId="3CD042F5" w14:textId="2A604F09" w:rsidR="00943492" w:rsidRPr="007B6318" w:rsidRDefault="00943492" w:rsidP="00943492">
      <w:pPr>
        <w:rPr>
          <w:b/>
          <w:bCs/>
          <w:u w:val="single"/>
          <w:lang w:eastAsia="zh-CN"/>
        </w:rPr>
      </w:pPr>
      <w:r w:rsidRPr="007B6318">
        <w:rPr>
          <w:b/>
          <w:bCs/>
          <w:u w:val="single"/>
          <w:lang w:eastAsia="zh-CN"/>
        </w:rPr>
        <w:t>From TS 22.261</w:t>
      </w:r>
      <w:r w:rsidR="00CB29FB">
        <w:rPr>
          <w:b/>
          <w:bCs/>
          <w:u w:val="single"/>
          <w:lang w:eastAsia="zh-CN"/>
        </w:rPr>
        <w:t> [2]</w:t>
      </w:r>
      <w:r w:rsidRPr="007B6318">
        <w:rPr>
          <w:b/>
          <w:bCs/>
          <w:u w:val="single"/>
          <w:lang w:eastAsia="zh-CN"/>
        </w:rPr>
        <w:t xml:space="preserve"> </w:t>
      </w:r>
      <w:r>
        <w:t>"</w:t>
      </w:r>
      <w:r w:rsidRPr="007B6318">
        <w:rPr>
          <w:b/>
          <w:bCs/>
          <w:u w:val="single"/>
        </w:rPr>
        <w:t>Service requirements for the 5G system</w:t>
      </w:r>
      <w:r>
        <w:t>"</w:t>
      </w:r>
      <w:r w:rsidRPr="007B6318">
        <w:rPr>
          <w:b/>
          <w:bCs/>
          <w:u w:val="single"/>
          <w:lang w:eastAsia="zh-CN"/>
        </w:rPr>
        <w:t>:</w:t>
      </w:r>
    </w:p>
    <w:p w14:paraId="1CA58DFE" w14:textId="77777777" w:rsidR="00943492" w:rsidRDefault="00943492" w:rsidP="00943492">
      <w:pPr>
        <w:rPr>
          <w:lang w:eastAsia="zh-CN"/>
        </w:rPr>
      </w:pPr>
      <w:r w:rsidRPr="00254DD6">
        <w:rPr>
          <w:lang w:eastAsia="zh-CN"/>
        </w:rPr>
        <w:t>The connection between a remote UE and a relay UE shall be able to use 3GPP RAT or non-3GPP RAT and use licensed or unlicensed band.</w:t>
      </w:r>
    </w:p>
    <w:p w14:paraId="16450CB6" w14:textId="77777777" w:rsidR="00943492" w:rsidRDefault="00943492" w:rsidP="00943492">
      <w:r w:rsidRPr="00C821A7">
        <w:t xml:space="preserve">The 5G system shall support a secure mechanism for a home operator to remotely provision the 3GPP credentials of a uniquely identifiable and verifiably secure </w:t>
      </w:r>
      <w:r>
        <w:t xml:space="preserve">IoT </w:t>
      </w:r>
      <w:r w:rsidRPr="00C821A7">
        <w:t>device.</w:t>
      </w:r>
    </w:p>
    <w:p w14:paraId="720567DF" w14:textId="77777777" w:rsidR="00943492" w:rsidRDefault="00943492" w:rsidP="00943492">
      <w:pPr>
        <w:pStyle w:val="ListParagraph"/>
        <w:numPr>
          <w:ilvl w:val="0"/>
          <w:numId w:val="20"/>
        </w:numPr>
        <w:rPr>
          <w:i/>
          <w:iCs/>
        </w:rPr>
      </w:pPr>
      <w:r w:rsidRPr="009E5F60">
        <w:rPr>
          <w:i/>
          <w:iCs/>
        </w:rPr>
        <w:t>Note that the above requirement only partially covers the above mentioned uses case. 3GPP currently relies on the external GSMA remote provisioning framework to perform this function. However, the remote provisioning framework requires a (e)UICC to be supported on the UE, which is not required in this use case. This requirement may need to be further clarified or additional requirements may need to be added to cover non-UICC, non-3GPP RAT devices and the use of a gateway UE to be involved in the provisioning or communication.</w:t>
      </w:r>
    </w:p>
    <w:p w14:paraId="546EDA56" w14:textId="2B3F487B" w:rsidR="00943492" w:rsidRDefault="00943492" w:rsidP="00943492">
      <w:pPr>
        <w:rPr>
          <w:b/>
          <w:bCs/>
          <w:u w:val="single"/>
          <w:lang w:eastAsia="zh-CN"/>
        </w:rPr>
      </w:pPr>
      <w:r w:rsidRPr="007B6318">
        <w:rPr>
          <w:b/>
          <w:bCs/>
          <w:u w:val="single"/>
          <w:lang w:eastAsia="zh-CN"/>
        </w:rPr>
        <w:t>From TS 22.</w:t>
      </w:r>
      <w:r>
        <w:rPr>
          <w:b/>
          <w:bCs/>
          <w:u w:val="single"/>
          <w:lang w:eastAsia="zh-CN"/>
        </w:rPr>
        <w:t>101</w:t>
      </w:r>
      <w:r w:rsidR="00CB29FB">
        <w:rPr>
          <w:b/>
          <w:bCs/>
          <w:u w:val="single"/>
          <w:lang w:eastAsia="zh-CN"/>
        </w:rPr>
        <w:t> [3]</w:t>
      </w:r>
      <w:r w:rsidRPr="007B6318">
        <w:rPr>
          <w:b/>
          <w:bCs/>
          <w:u w:val="single"/>
          <w:lang w:eastAsia="zh-CN"/>
        </w:rPr>
        <w:t xml:space="preserve"> </w:t>
      </w:r>
      <w:r>
        <w:t>"</w:t>
      </w:r>
      <w:r w:rsidRPr="00B27AF4">
        <w:rPr>
          <w:b/>
          <w:bCs/>
          <w:u w:val="single"/>
        </w:rPr>
        <w:t>Service aspects;</w:t>
      </w:r>
      <w:r>
        <w:rPr>
          <w:b/>
          <w:bCs/>
          <w:u w:val="single"/>
        </w:rPr>
        <w:t xml:space="preserve"> </w:t>
      </w:r>
      <w:r w:rsidRPr="00B27AF4">
        <w:rPr>
          <w:b/>
          <w:bCs/>
          <w:u w:val="single"/>
        </w:rPr>
        <w:t>Service principles</w:t>
      </w:r>
      <w:r>
        <w:t>"</w:t>
      </w:r>
      <w:r w:rsidRPr="007B6318">
        <w:rPr>
          <w:b/>
          <w:bCs/>
          <w:u w:val="single"/>
          <w:lang w:eastAsia="zh-CN"/>
        </w:rPr>
        <w:t>:</w:t>
      </w:r>
    </w:p>
    <w:p w14:paraId="3BBAE6B1" w14:textId="77777777" w:rsidR="00943492" w:rsidRDefault="00943492" w:rsidP="00943492">
      <w:pPr>
        <w:rPr>
          <w:color w:val="000000"/>
          <w:lang w:val="en-US"/>
        </w:rPr>
      </w:pPr>
      <w:r>
        <w:rPr>
          <w:color w:val="000000"/>
        </w:rPr>
        <w:t>The 3GPP network shall be able to provide a User Identifier for a non-3GPP device that is connected to the network via a UE that acts as a gateway.</w:t>
      </w:r>
    </w:p>
    <w:p w14:paraId="0C30D8CA" w14:textId="77777777" w:rsidR="00943492" w:rsidRDefault="00943492" w:rsidP="00943492">
      <w:pPr>
        <w:rPr>
          <w:color w:val="000000"/>
        </w:rPr>
      </w:pPr>
      <w:r>
        <w:rPr>
          <w:color w:val="000000"/>
        </w:rPr>
        <w:t>The 3GPP network shall support to perform authentication of a User Identity used by devices that are connected via a UE that acts as a gateway.</w:t>
      </w:r>
    </w:p>
    <w:p w14:paraId="48F9719C" w14:textId="77777777" w:rsidR="00943492" w:rsidRDefault="00943492" w:rsidP="00943492">
      <w:pPr>
        <w:rPr>
          <w:color w:val="000000"/>
        </w:rPr>
      </w:pPr>
      <w:r>
        <w:rPr>
          <w:color w:val="000000"/>
        </w:rPr>
        <w:t>A subscriber shall be able to link and unlink one or more user Identities with his 3GPP subscription.</w:t>
      </w:r>
    </w:p>
    <w:p w14:paraId="2488384D" w14:textId="77777777" w:rsidR="00943492" w:rsidRPr="00B0615B" w:rsidRDefault="00943492" w:rsidP="00943492">
      <w:pPr>
        <w:rPr>
          <w:rFonts w:eastAsia="SimSun"/>
        </w:rPr>
      </w:pPr>
      <w:r w:rsidRPr="00B0615B">
        <w:rPr>
          <w:rFonts w:eastAsia="SimSun"/>
        </w:rPr>
        <w:t>The User Identifier may be provided by some entity within the operator’s network or by a 3rd party.</w:t>
      </w:r>
    </w:p>
    <w:p w14:paraId="18E4B884" w14:textId="77777777" w:rsidR="00943492" w:rsidRPr="00B0615B" w:rsidRDefault="00943492" w:rsidP="00943492">
      <w:pPr>
        <w:rPr>
          <w:rFonts w:eastAsia="SimSun"/>
        </w:rPr>
      </w:pPr>
      <w:r w:rsidRPr="00B0615B">
        <w:rPr>
          <w:rFonts w:eastAsia="SimSun"/>
        </w:rPr>
        <w:t>The 3GPP system shall support to interwork with a 3rd party network entity for authentication of the User Identity.</w:t>
      </w:r>
    </w:p>
    <w:p w14:paraId="198771ED" w14:textId="77777777" w:rsidR="00943492" w:rsidRPr="007B6318" w:rsidRDefault="00943492" w:rsidP="00943492">
      <w:pPr>
        <w:rPr>
          <w:rFonts w:eastAsia="SimSun"/>
        </w:rPr>
      </w:pPr>
      <w:r w:rsidRPr="00B0615B">
        <w:rPr>
          <w:rFonts w:eastAsia="SimSun"/>
        </w:rPr>
        <w:t>The 3GPP system shall support to perform authentication of a User Identity regardless of the user's access, the user's UE and its HPLMN as well as the provider of the User Identifier.</w:t>
      </w:r>
    </w:p>
    <w:p w14:paraId="7C2A5FFE" w14:textId="77777777" w:rsidR="00943492" w:rsidRDefault="00943492" w:rsidP="00943492">
      <w:pPr>
        <w:rPr>
          <w:rFonts w:eastAsia="Times New Roman"/>
          <w:color w:val="000000"/>
          <w:sz w:val="24"/>
          <w:szCs w:val="24"/>
        </w:rPr>
      </w:pPr>
      <w:r>
        <w:rPr>
          <w:rFonts w:eastAsia="Times New Roman"/>
          <w:color w:val="000000"/>
        </w:rPr>
        <w:t>The 3GPP system shall support user authentication with User Identifiers from devices that connect via the internet; the 3GPP system shall support secure provisioning of credentials to those devices to enable them to access the network and its services according to the 3GPP subscription that has been linked with the User Identity.</w:t>
      </w:r>
      <w:r>
        <w:rPr>
          <w:rFonts w:eastAsia="Times New Roman"/>
          <w:color w:val="000000"/>
          <w:sz w:val="24"/>
          <w:szCs w:val="24"/>
        </w:rPr>
        <w:t xml:space="preserve"> </w:t>
      </w:r>
    </w:p>
    <w:p w14:paraId="00B19DBF" w14:textId="13692C28" w:rsidR="00943492" w:rsidRPr="00B27AF4" w:rsidRDefault="00943492" w:rsidP="00F91F2D">
      <w:pPr>
        <w:pStyle w:val="NO"/>
        <w:rPr>
          <w:i/>
          <w:iCs/>
        </w:rPr>
      </w:pPr>
      <w:r w:rsidRPr="007B6318">
        <w:t xml:space="preserve">NOTE: </w:t>
      </w:r>
      <w:r>
        <w:tab/>
        <w:t xml:space="preserve">it is not clear whether </w:t>
      </w:r>
      <w:r w:rsidRPr="007B6318">
        <w:t xml:space="preserve">this </w:t>
      </w:r>
      <w:r>
        <w:t xml:space="preserve">requirement only covers provisioning of devices that are already properly configured to have a working internet connection or not. For this use case the PIN </w:t>
      </w:r>
      <w:r w:rsidR="00290458">
        <w:rPr>
          <w:lang w:eastAsia="zh-CN"/>
        </w:rPr>
        <w:t>Element</w:t>
      </w:r>
      <w:r w:rsidR="0057491E">
        <w:rPr>
          <w:lang w:eastAsia="zh-CN"/>
        </w:rPr>
        <w:t xml:space="preserve"> </w:t>
      </w:r>
      <w:r>
        <w:t xml:space="preserve">may initially only be able to set up a direct device connection with the gateway UE for onboarding, but it may not have a fully working internet connection. Therefore, this requirement may require further clarification. It may also need to be clarified that the PIN </w:t>
      </w:r>
      <w:r w:rsidR="00290458">
        <w:rPr>
          <w:lang w:eastAsia="zh-CN"/>
        </w:rPr>
        <w:t>Element</w:t>
      </w:r>
      <w:r w:rsidR="0057491E">
        <w:rPr>
          <w:lang w:eastAsia="zh-CN"/>
        </w:rPr>
        <w:t xml:space="preserve"> </w:t>
      </w:r>
      <w:r>
        <w:t>may be a headless device.</w:t>
      </w:r>
    </w:p>
    <w:p w14:paraId="38FD4F46" w14:textId="78EA63C9" w:rsidR="00943492" w:rsidRDefault="00943492" w:rsidP="00943492">
      <w:pPr>
        <w:pStyle w:val="Heading3"/>
      </w:pPr>
      <w:bookmarkStart w:id="156" w:name="_Toc66300405"/>
      <w:r>
        <w:t>5.9</w:t>
      </w:r>
      <w:r w:rsidRPr="000D6532">
        <w:t>.6</w:t>
      </w:r>
      <w:r w:rsidRPr="000D6532">
        <w:tab/>
      </w:r>
      <w:r>
        <w:t>Potential</w:t>
      </w:r>
      <w:r w:rsidRPr="000D6532">
        <w:t xml:space="preserve"> </w:t>
      </w:r>
      <w:r>
        <w:t xml:space="preserve">New </w:t>
      </w:r>
      <w:r w:rsidRPr="000D6532">
        <w:t>Requirements</w:t>
      </w:r>
      <w:r>
        <w:t xml:space="preserve"> needed to support the use case</w:t>
      </w:r>
      <w:bookmarkEnd w:id="156"/>
    </w:p>
    <w:p w14:paraId="446DAED7" w14:textId="0D8C7789" w:rsidR="008736CA" w:rsidRDefault="00943492" w:rsidP="008736CA">
      <w:r>
        <w:t xml:space="preserve">The 5G system shall support access to the 5G network and its services for an authorized PIN device (linked to a 3GPP subscription and provisioned with credentials) via a gateway UE or directly via non-3GPP access. </w:t>
      </w:r>
    </w:p>
    <w:p w14:paraId="3E8F09ED" w14:textId="44CFBA98" w:rsidR="00943492" w:rsidRPr="000D6532" w:rsidRDefault="00943492" w:rsidP="00943492">
      <w:pPr>
        <w:pStyle w:val="Heading2"/>
      </w:pPr>
      <w:bookmarkStart w:id="157" w:name="_Toc49943806"/>
      <w:bookmarkStart w:id="158" w:name="_Toc66300406"/>
      <w:r>
        <w:t>5.10</w:t>
      </w:r>
      <w:r w:rsidRPr="000D6532">
        <w:tab/>
      </w:r>
      <w:r>
        <w:t xml:space="preserve">Personal health monitoring PIN </w:t>
      </w:r>
      <w:r w:rsidR="00290458">
        <w:rPr>
          <w:lang w:eastAsia="zh-CN"/>
        </w:rPr>
        <w:t>Elements</w:t>
      </w:r>
      <w:bookmarkEnd w:id="158"/>
    </w:p>
    <w:p w14:paraId="107C9D2C" w14:textId="5A42B6BD" w:rsidR="00943492" w:rsidRDefault="00943492" w:rsidP="00943492">
      <w:pPr>
        <w:pStyle w:val="Heading3"/>
      </w:pPr>
      <w:bookmarkStart w:id="159" w:name="_Toc66300407"/>
      <w:r>
        <w:t>5.10</w:t>
      </w:r>
      <w:r w:rsidRPr="000D6532">
        <w:t>.1</w:t>
      </w:r>
      <w:r w:rsidRPr="000D6532">
        <w:tab/>
        <w:t>Description</w:t>
      </w:r>
      <w:bookmarkEnd w:id="159"/>
    </w:p>
    <w:p w14:paraId="17A64CD2" w14:textId="77777777" w:rsidR="00943492" w:rsidRPr="0005036E" w:rsidRDefault="00943492" w:rsidP="00943492">
      <w:r>
        <w:t>Personal health monitoring devices are becoming more readily available to consumers and may be used by doctors to provide remote monitoring of patients. Doctors may provide the devices to their patients and ask the patients to regularly upload measurements to the doctor’s office.</w:t>
      </w:r>
    </w:p>
    <w:p w14:paraId="61DDD1BB" w14:textId="795C1FFA" w:rsidR="00943492" w:rsidRDefault="00943492" w:rsidP="00943492">
      <w:pPr>
        <w:pStyle w:val="Heading3"/>
      </w:pPr>
      <w:bookmarkStart w:id="160" w:name="_Toc66300408"/>
      <w:r>
        <w:lastRenderedPageBreak/>
        <w:t>5.10</w:t>
      </w:r>
      <w:r w:rsidRPr="000D6532">
        <w:t>.2</w:t>
      </w:r>
      <w:r w:rsidRPr="000D6532">
        <w:tab/>
        <w:t>Pre-conditions</w:t>
      </w:r>
      <w:bookmarkEnd w:id="160"/>
    </w:p>
    <w:p w14:paraId="15C3CAAD" w14:textId="6C0F2413" w:rsidR="00943492" w:rsidRDefault="00943492" w:rsidP="00943492">
      <w:r>
        <w:t xml:space="preserve">The personal health monitoring devices are PIN </w:t>
      </w:r>
      <w:r w:rsidR="00290458">
        <w:rPr>
          <w:lang w:eastAsia="zh-CN"/>
        </w:rPr>
        <w:t>Elements</w:t>
      </w:r>
      <w:r w:rsidR="0057491E">
        <w:rPr>
          <w:lang w:eastAsia="zh-CN"/>
        </w:rPr>
        <w:t xml:space="preserve"> </w:t>
      </w:r>
      <w:r>
        <w:t xml:space="preserve">that are designed to work within a patient’s home network and communicate with the doctor’s servers via the 5G network through a gateway UE. The devices belong to doctors and/or hospitals, who are the owners of the devices. The devices are configured by the doctor’s office or hospital with credentials belonging to the doctor or hospital to enable communications over the cellular network. The devices can also use direct device connections to communicate with other PIN </w:t>
      </w:r>
      <w:r w:rsidR="00290458">
        <w:rPr>
          <w:lang w:eastAsia="zh-CN"/>
        </w:rPr>
        <w:t>Elements</w:t>
      </w:r>
      <w:r w:rsidR="0057491E">
        <w:rPr>
          <w:lang w:eastAsia="zh-CN"/>
        </w:rPr>
        <w:t xml:space="preserve"> </w:t>
      </w:r>
      <w:r>
        <w:t>in the network.</w:t>
      </w:r>
    </w:p>
    <w:p w14:paraId="13431D3A" w14:textId="77777777" w:rsidR="00943492" w:rsidRDefault="00943492" w:rsidP="00943492">
      <w:r>
        <w:t>John has recently suffered from a heart attack and is recovering from treatments in a hospital. Before John is discharged, his cardiologist provides a heart rate monitoring device that he can use so the doctor can monitor his heart rate while doing light exercises at home. John needs to also participate in a cardiac rehabilitation program at a local clinic where nurses can monitor his heart rate when he participates in a medically supervised exercise program. He attends the clinic 3 days a week and for other days of the week, John is encouraged to exercise lightly at home. He uses the heart rate monitoring device provided by his doctor to record his heart rate while exercising at home and also when he is resting.</w:t>
      </w:r>
    </w:p>
    <w:p w14:paraId="10C4ED66" w14:textId="1BE7D3C8" w:rsidR="00943492" w:rsidRDefault="00943492" w:rsidP="00943492">
      <w:r>
        <w:t xml:space="preserve">John also suffers from diabetes and his endocrinologist has provided him with a glucose monitoring device. The glucose monitoring device is a PIN </w:t>
      </w:r>
      <w:r w:rsidR="00290458">
        <w:rPr>
          <w:lang w:eastAsia="zh-CN"/>
        </w:rPr>
        <w:t>Element</w:t>
      </w:r>
      <w:r w:rsidR="0057491E">
        <w:rPr>
          <w:lang w:eastAsia="zh-CN"/>
        </w:rPr>
        <w:t xml:space="preserve"> </w:t>
      </w:r>
      <w:r>
        <w:t>that is configured with credentials belonging to his endocrinologist so that measurements from the device can be sent to the endocrinologist’s servers via the 5G network. John needs to measure his glucose levels before and after each meal and sometimes on-demand if requested by his endocrinologist.</w:t>
      </w:r>
    </w:p>
    <w:p w14:paraId="6DD425CA" w14:textId="27B46245" w:rsidR="00943492" w:rsidRDefault="00943492" w:rsidP="00943492">
      <w:r>
        <w:t xml:space="preserve">When John visits his daughter’s house, he brings both the heart rate monitoring device and the glucose monitoring device so he can continue to provide measurements to both his doctors. The PIN </w:t>
      </w:r>
      <w:r w:rsidR="00290458">
        <w:rPr>
          <w:lang w:eastAsia="zh-CN"/>
        </w:rPr>
        <w:t>Elements</w:t>
      </w:r>
      <w:r w:rsidR="0057491E">
        <w:rPr>
          <w:lang w:eastAsia="zh-CN"/>
        </w:rPr>
        <w:t xml:space="preserve"> </w:t>
      </w:r>
      <w:r>
        <w:t>may either communicate to the gateway UE at his daughter’s house (if one is available) or the PIN devices may use John’s smartphone as the gateway UE. Either way, the data traffic sent from each device is charged to the respective doctors.</w:t>
      </w:r>
    </w:p>
    <w:p w14:paraId="7EBA9803" w14:textId="2F9FC914" w:rsidR="00943492" w:rsidRDefault="00943492" w:rsidP="00943492">
      <w:pPr>
        <w:pStyle w:val="Heading3"/>
      </w:pPr>
      <w:bookmarkStart w:id="161" w:name="_Toc66300409"/>
      <w:r>
        <w:t>5.10.</w:t>
      </w:r>
      <w:r w:rsidRPr="000D6532">
        <w:t>3</w:t>
      </w:r>
      <w:r w:rsidRPr="000D6532">
        <w:tab/>
        <w:t>Service Flows</w:t>
      </w:r>
      <w:bookmarkEnd w:id="161"/>
    </w:p>
    <w:p w14:paraId="57669F01" w14:textId="4E2AB6E6" w:rsidR="00943492" w:rsidRDefault="00943492" w:rsidP="00943492">
      <w:pPr>
        <w:rPr>
          <w:lang w:eastAsia="zh-CN"/>
        </w:rPr>
      </w:pPr>
      <w:r>
        <w:rPr>
          <w:lang w:eastAsia="zh-CN"/>
        </w:rPr>
        <w:t xml:space="preserve">John brings the PIN </w:t>
      </w:r>
      <w:r w:rsidR="00290458">
        <w:rPr>
          <w:lang w:eastAsia="zh-CN"/>
        </w:rPr>
        <w:t>Elements</w:t>
      </w:r>
      <w:r w:rsidR="0057491E">
        <w:rPr>
          <w:lang w:eastAsia="zh-CN"/>
        </w:rPr>
        <w:t xml:space="preserve"> </w:t>
      </w:r>
      <w:r>
        <w:rPr>
          <w:lang w:eastAsia="zh-CN"/>
        </w:rPr>
        <w:t>that were provided by his doctors to his home and connects them to his home network.</w:t>
      </w:r>
    </w:p>
    <w:p w14:paraId="4F27ABB8" w14:textId="57B77A7B" w:rsidR="00943492" w:rsidRDefault="00943492" w:rsidP="00F91F2D">
      <w:pPr>
        <w:pStyle w:val="B1"/>
      </w:pPr>
      <w:r>
        <w:t>-</w:t>
      </w:r>
      <w:r>
        <w:tab/>
        <w:t xml:space="preserve">Each PIN </w:t>
      </w:r>
      <w:r w:rsidR="00290458">
        <w:rPr>
          <w:lang w:eastAsia="zh-CN"/>
        </w:rPr>
        <w:t>Element</w:t>
      </w:r>
      <w:r w:rsidR="0057491E">
        <w:rPr>
          <w:lang w:eastAsia="zh-CN"/>
        </w:rPr>
        <w:t xml:space="preserve"> </w:t>
      </w:r>
      <w:r>
        <w:t>connects to the home network</w:t>
      </w:r>
    </w:p>
    <w:p w14:paraId="383804D5" w14:textId="07E6C8BA" w:rsidR="00943492" w:rsidRDefault="00943492" w:rsidP="00F91F2D">
      <w:pPr>
        <w:pStyle w:val="B1"/>
      </w:pPr>
      <w:r>
        <w:t>-</w:t>
      </w:r>
      <w:r>
        <w:tab/>
        <w:t>A gateway UE allows the PINs within the home to connect to the 5G system</w:t>
      </w:r>
    </w:p>
    <w:p w14:paraId="24DF1C12" w14:textId="34E2B439" w:rsidR="00943492" w:rsidRDefault="00943492" w:rsidP="00F91F2D">
      <w:pPr>
        <w:pStyle w:val="B1"/>
      </w:pPr>
      <w:r>
        <w:t>-</w:t>
      </w:r>
      <w:r>
        <w:tab/>
        <w:t xml:space="preserve">Each PIN </w:t>
      </w:r>
      <w:r w:rsidR="00290458">
        <w:rPr>
          <w:lang w:eastAsia="zh-CN"/>
        </w:rPr>
        <w:t>Element</w:t>
      </w:r>
      <w:r w:rsidR="0057491E">
        <w:rPr>
          <w:lang w:eastAsia="zh-CN"/>
        </w:rPr>
        <w:t xml:space="preserve"> </w:t>
      </w:r>
      <w:r>
        <w:t>sends data through the gateway UE and the 5G system to the corresponding doctor’s servers</w:t>
      </w:r>
    </w:p>
    <w:p w14:paraId="76E526DF" w14:textId="7828CBFD" w:rsidR="00943492" w:rsidRDefault="00943492" w:rsidP="00F91F2D">
      <w:pPr>
        <w:pStyle w:val="B1"/>
        <w:rPr>
          <w:lang w:eastAsia="zh-CN"/>
        </w:rPr>
      </w:pPr>
      <w:r>
        <w:t>-</w:t>
      </w:r>
      <w:r>
        <w:tab/>
        <w:t xml:space="preserve">The 5G system is able to identify what PIN </w:t>
      </w:r>
      <w:r w:rsidR="00290458">
        <w:rPr>
          <w:lang w:eastAsia="zh-CN"/>
        </w:rPr>
        <w:t>Elements</w:t>
      </w:r>
      <w:r w:rsidR="0057491E">
        <w:rPr>
          <w:lang w:eastAsia="zh-CN"/>
        </w:rPr>
        <w:t xml:space="preserve"> </w:t>
      </w:r>
      <w:r>
        <w:t>sent each piece of data and generates charging records accordingly</w:t>
      </w:r>
    </w:p>
    <w:p w14:paraId="4A4B9827" w14:textId="4757BA7C" w:rsidR="00943492" w:rsidRPr="000D6532" w:rsidRDefault="00943492" w:rsidP="00943492">
      <w:pPr>
        <w:pStyle w:val="Heading3"/>
      </w:pPr>
      <w:bookmarkStart w:id="162" w:name="_Toc66300410"/>
      <w:r>
        <w:t>5.10</w:t>
      </w:r>
      <w:r w:rsidRPr="000D6532">
        <w:t>.4</w:t>
      </w:r>
      <w:r w:rsidRPr="000D6532">
        <w:tab/>
        <w:t>Post-conditions</w:t>
      </w:r>
      <w:bookmarkEnd w:id="162"/>
    </w:p>
    <w:p w14:paraId="5118DC25" w14:textId="5026AE95" w:rsidR="00943492" w:rsidRDefault="00943492" w:rsidP="00943492">
      <w:pPr>
        <w:rPr>
          <w:lang w:eastAsia="zh-CN"/>
        </w:rPr>
      </w:pPr>
      <w:r>
        <w:rPr>
          <w:lang w:eastAsia="zh-CN"/>
        </w:rPr>
        <w:t xml:space="preserve">John’s doctors are able to monitor his health remotely through the measurements provided by the PIN </w:t>
      </w:r>
      <w:r w:rsidR="00290458">
        <w:rPr>
          <w:lang w:eastAsia="zh-CN"/>
        </w:rPr>
        <w:t>Elements</w:t>
      </w:r>
      <w:r>
        <w:rPr>
          <w:lang w:eastAsia="zh-CN"/>
        </w:rPr>
        <w:t>.</w:t>
      </w:r>
    </w:p>
    <w:p w14:paraId="41C25853" w14:textId="77777777" w:rsidR="00943492" w:rsidRDefault="00943492" w:rsidP="00943492">
      <w:pPr>
        <w:rPr>
          <w:lang w:eastAsia="zh-CN"/>
        </w:rPr>
      </w:pPr>
      <w:r>
        <w:rPr>
          <w:lang w:eastAsia="zh-CN"/>
        </w:rPr>
        <w:t>John doesn’t need to see his doctors as often as he recovers and if his vitals show he is relatively in good health.</w:t>
      </w:r>
    </w:p>
    <w:p w14:paraId="57C33CAC" w14:textId="77777777" w:rsidR="00943492" w:rsidRPr="0005036E" w:rsidRDefault="00943492" w:rsidP="00943492">
      <w:pPr>
        <w:rPr>
          <w:lang w:eastAsia="zh-CN"/>
        </w:rPr>
      </w:pPr>
      <w:r>
        <w:rPr>
          <w:lang w:eastAsia="zh-CN"/>
        </w:rPr>
        <w:t>The 5G system can correctly identify traffic sent by each PIN device and generate the appropriate charging records.</w:t>
      </w:r>
    </w:p>
    <w:p w14:paraId="77FB6820" w14:textId="736EE78D" w:rsidR="00943492" w:rsidRPr="000D6532" w:rsidRDefault="00943492" w:rsidP="00943492">
      <w:pPr>
        <w:pStyle w:val="Heading3"/>
      </w:pPr>
      <w:bookmarkStart w:id="163" w:name="_Toc66300411"/>
      <w:r>
        <w:t>5.10</w:t>
      </w:r>
      <w:r w:rsidRPr="000D6532">
        <w:t>.5</w:t>
      </w:r>
      <w:r w:rsidRPr="000D6532">
        <w:tab/>
      </w:r>
      <w:r>
        <w:t>Existing</w:t>
      </w:r>
      <w:r w:rsidRPr="000D6532">
        <w:t xml:space="preserve"> </w:t>
      </w:r>
      <w:r>
        <w:t>features partly or fully covering the use case functionality</w:t>
      </w:r>
      <w:bookmarkEnd w:id="163"/>
    </w:p>
    <w:p w14:paraId="02D68512" w14:textId="704F9D87" w:rsidR="00943492" w:rsidRDefault="00943492" w:rsidP="00943492">
      <w:r>
        <w:t xml:space="preserve">From </w:t>
      </w:r>
      <w:r w:rsidR="005C7F7D">
        <w:t>3GPP TS 22.101 </w:t>
      </w:r>
      <w:r>
        <w:t>[3],</w:t>
      </w:r>
    </w:p>
    <w:p w14:paraId="7ABBB750" w14:textId="77777777" w:rsidR="00943492" w:rsidRPr="00AE436A" w:rsidRDefault="00943492" w:rsidP="00943492">
      <w:pPr>
        <w:rPr>
          <w:rFonts w:eastAsia="SimSun"/>
        </w:rPr>
      </w:pPr>
      <w:r w:rsidRPr="00AE436A">
        <w:rPr>
          <w:rFonts w:eastAsia="SimSun"/>
        </w:rPr>
        <w:t>The 3GPP system shall be able to provide User Identities with related User Identifiers for a user.</w:t>
      </w:r>
    </w:p>
    <w:p w14:paraId="0E74659D" w14:textId="77777777" w:rsidR="00943492" w:rsidRDefault="00943492" w:rsidP="00943492">
      <w:pPr>
        <w:rPr>
          <w:rFonts w:eastAsia="SimSun"/>
        </w:rPr>
      </w:pPr>
      <w:r w:rsidRPr="00AE436A">
        <w:rPr>
          <w:rFonts w:eastAsia="SimSun"/>
        </w:rPr>
        <w:t>The User Identifier may be provided by some entity within the operator’s network or by a 3rd party.</w:t>
      </w:r>
    </w:p>
    <w:p w14:paraId="226AF1A8" w14:textId="77777777" w:rsidR="00943492" w:rsidRDefault="00943492" w:rsidP="00943492">
      <w:r w:rsidRPr="00AE436A">
        <w:rPr>
          <w:rFonts w:eastAsia="SimSun"/>
        </w:rPr>
        <w:t xml:space="preserve">The 3GPP </w:t>
      </w:r>
      <w:r>
        <w:rPr>
          <w:rFonts w:eastAsia="SimSun"/>
        </w:rPr>
        <w:t>network</w:t>
      </w:r>
      <w:r w:rsidRPr="00AE436A">
        <w:rPr>
          <w:rFonts w:eastAsia="SimSun"/>
        </w:rPr>
        <w:t xml:space="preserve"> shall be able to provide a User Identifier for a non-3GPP device that is connected to the network via a UE that acts as a gateway.</w:t>
      </w:r>
    </w:p>
    <w:p w14:paraId="7BC587A7" w14:textId="72DDC3F5" w:rsidR="00943492" w:rsidRDefault="00943492" w:rsidP="00943492">
      <w:r>
        <w:t xml:space="preserve">From </w:t>
      </w:r>
      <w:r w:rsidR="005C7F7D">
        <w:t>3GPP TS 22.115 </w:t>
      </w:r>
      <w:r>
        <w:t>[7],</w:t>
      </w:r>
    </w:p>
    <w:p w14:paraId="63F218C3" w14:textId="77777777" w:rsidR="00943492" w:rsidRDefault="00943492" w:rsidP="00943492">
      <w:r w:rsidRPr="00010D39">
        <w:t>The 3GPP system shall be able to create charging data containing the User Identifier and the subscription to which it is linked for access and use of network services by a non-3GPP device that was authorized with its User Identifier linked to a subscription.</w:t>
      </w:r>
    </w:p>
    <w:p w14:paraId="59ACDDDC" w14:textId="7245E2A0" w:rsidR="00943492" w:rsidRDefault="00943492" w:rsidP="00943492">
      <w:pPr>
        <w:pStyle w:val="Heading3"/>
      </w:pPr>
      <w:bookmarkStart w:id="164" w:name="_Toc66300412"/>
      <w:r>
        <w:lastRenderedPageBreak/>
        <w:t>5.10</w:t>
      </w:r>
      <w:r w:rsidRPr="000D6532">
        <w:t>.6</w:t>
      </w:r>
      <w:r w:rsidRPr="000D6532">
        <w:tab/>
      </w:r>
      <w:r>
        <w:t>Potential</w:t>
      </w:r>
      <w:r w:rsidRPr="000D6532">
        <w:t xml:space="preserve"> </w:t>
      </w:r>
      <w:r>
        <w:t xml:space="preserve">New </w:t>
      </w:r>
      <w:r w:rsidRPr="000D6532">
        <w:t>Requirements</w:t>
      </w:r>
      <w:r>
        <w:t xml:space="preserve"> needed to support the use case</w:t>
      </w:r>
      <w:bookmarkEnd w:id="164"/>
    </w:p>
    <w:p w14:paraId="7E141479" w14:textId="41FA619D" w:rsidR="00943492" w:rsidRPr="00943492" w:rsidRDefault="00CB29FB" w:rsidP="00F91F2D">
      <w:r>
        <w:t>TBD</w:t>
      </w:r>
    </w:p>
    <w:p w14:paraId="36C380ED" w14:textId="6E7DDCEF" w:rsidR="000952AB" w:rsidRDefault="000952AB" w:rsidP="000952AB">
      <w:pPr>
        <w:pStyle w:val="Heading2"/>
      </w:pPr>
      <w:bookmarkStart w:id="165" w:name="_Toc66300413"/>
      <w:r>
        <w:t>5.11</w:t>
      </w:r>
      <w:r w:rsidR="00B760B8">
        <w:tab/>
      </w:r>
      <w:r>
        <w:t>Dynamic creation of an on-demand PIN at home</w:t>
      </w:r>
      <w:bookmarkEnd w:id="165"/>
      <w:r>
        <w:t xml:space="preserve"> </w:t>
      </w:r>
    </w:p>
    <w:p w14:paraId="7BCC63C0" w14:textId="6685A6D4" w:rsidR="00B760B8" w:rsidRDefault="00B760B8" w:rsidP="00B760B8">
      <w:pPr>
        <w:pStyle w:val="Heading3"/>
      </w:pPr>
      <w:bookmarkStart w:id="166" w:name="_Toc66300414"/>
      <w:r>
        <w:t>5.11</w:t>
      </w:r>
      <w:r w:rsidRPr="000D6532">
        <w:t>.1</w:t>
      </w:r>
      <w:r w:rsidRPr="000D6532">
        <w:tab/>
        <w:t>Description</w:t>
      </w:r>
      <w:bookmarkEnd w:id="166"/>
    </w:p>
    <w:p w14:paraId="0535C404" w14:textId="6E070062" w:rsidR="000952AB" w:rsidRDefault="000952AB" w:rsidP="000952AB">
      <w:pPr>
        <w:rPr>
          <w:rFonts w:eastAsia="SimSun"/>
          <w:lang w:eastAsia="zh-CN"/>
        </w:rPr>
      </w:pPr>
      <w:r>
        <w:rPr>
          <w:rFonts w:eastAsia="SimSun"/>
          <w:lang w:eastAsia="zh-CN"/>
        </w:rPr>
        <w:t xml:space="preserve">Nowadays, most of the operators and smartphones provide a personal hotspot service, which allows the phone to become a </w:t>
      </w:r>
      <w:r w:rsidR="00AF1398">
        <w:rPr>
          <w:rFonts w:eastAsia="SimSun"/>
          <w:lang w:eastAsia="zh-CN"/>
        </w:rPr>
        <w:t>WLAN</w:t>
      </w:r>
      <w:r>
        <w:rPr>
          <w:rFonts w:eastAsia="SimSun"/>
          <w:lang w:eastAsia="zh-CN"/>
        </w:rPr>
        <w:t xml:space="preserve"> hotspot that provides internet connections to other devices via the UE’s mobile connections. But this only provides internet connectivity to those devices while the smartphone only acts as connection gateway.  With the deployment of PIN and the support of the Mobile operators to use this as a new added value service, authorized mobile devices, such as smartphones, tablets, CPEs can be also used as a PIN gateway to dynamically create and manage an on-demand temporary PIN. This on-demand PIN will not only provides connectivity to the devices in the proximity, but also provides more flexibility and authority to the PIN-user to manage the PIN, such as to decide which devices to be connected into this PIN; to manage the service and the traffic within the PIN, so on.</w:t>
      </w:r>
    </w:p>
    <w:p w14:paraId="7AAD7E9A" w14:textId="718E882E" w:rsidR="000952AB" w:rsidRDefault="000952AB" w:rsidP="000952AB">
      <w:pPr>
        <w:rPr>
          <w:rFonts w:eastAsia="SimSun"/>
          <w:lang w:eastAsia="zh-CN"/>
        </w:rPr>
      </w:pPr>
      <w:r>
        <w:rPr>
          <w:rFonts w:eastAsia="SimSun"/>
          <w:lang w:eastAsia="zh-CN"/>
        </w:rPr>
        <w:t xml:space="preserve">The PIN uses licensed spectrum as well as unlicensed spectrum, Therefore, the creation and management of this type of on-demand PIN requires the authorization and supervision from the PLMN that owns the license spectrum.  The PLMN can offer this new on-demand PIN service in certain constrained locations for authorized users with authorized devices. Although the on-demand PIN is provided and controlled by the PLMN, the authorized user of the on-demand PIN can have certain flexibility to manage this PIN, such as to decide when to create and terminate the PIN, coordinate with PLMN to authorize the devices to be allowed to access this PIN, manage the services being allowed in this PIN, so on.  </w:t>
      </w:r>
    </w:p>
    <w:p w14:paraId="6CDEE024" w14:textId="7882E39B" w:rsidR="000952AB" w:rsidRDefault="000952AB" w:rsidP="000952AB">
      <w:pPr>
        <w:pStyle w:val="Heading3"/>
      </w:pPr>
      <w:bookmarkStart w:id="167" w:name="_Toc66300415"/>
      <w:r>
        <w:t>5.11.2</w:t>
      </w:r>
      <w:r>
        <w:tab/>
        <w:t>Pre-conditions</w:t>
      </w:r>
      <w:bookmarkEnd w:id="167"/>
    </w:p>
    <w:p w14:paraId="3D49AB35" w14:textId="77777777" w:rsidR="000952AB" w:rsidRDefault="000952AB" w:rsidP="000952AB">
      <w:pPr>
        <w:rPr>
          <w:rFonts w:eastAsia="SimSun"/>
          <w:lang w:eastAsia="zh-CN"/>
        </w:rPr>
      </w:pPr>
      <w:r>
        <w:rPr>
          <w:rFonts w:eastAsia="SimSun"/>
          <w:lang w:eastAsia="zh-CN"/>
        </w:rPr>
        <w:t xml:space="preserve">Tom has a 5G home access router with a 5G subscription of operator M including additional subscription for on-demand PIN capability using mmWave spectrum 26Ghz owned by M. The 5G home access router is provided by M as authorized devices for PIN.  This 5G home access router uses 3.7Ghz frequency to connect to operator M’s 5G network and also supports connectivity with Wi-Fi and Bluetooth. This 5G access router also acts as service platform which allow user to host some authorized local applications, some of whose providers are partnering with the operator M </w:t>
      </w:r>
    </w:p>
    <w:p w14:paraId="4E39D9E8" w14:textId="77777777" w:rsidR="000952AB" w:rsidRDefault="000952AB" w:rsidP="000952AB">
      <w:pPr>
        <w:rPr>
          <w:rFonts w:eastAsia="SimSun"/>
          <w:lang w:eastAsia="zh-CN"/>
        </w:rPr>
      </w:pPr>
      <w:r w:rsidRPr="00BC2508">
        <w:rPr>
          <w:rFonts w:eastAsia="SimSun"/>
          <w:lang w:eastAsia="zh-CN"/>
        </w:rPr>
        <w:t>Today is the game night, Tom invites his friend Mike, James and Howard to his house to try the new air-combat video game that he just bought recently.  The air-combat video game</w:t>
      </w:r>
      <w:r>
        <w:rPr>
          <w:rFonts w:eastAsia="SimSun"/>
          <w:lang w:eastAsia="zh-CN"/>
        </w:rPr>
        <w:t xml:space="preserve"> provider</w:t>
      </w:r>
      <w:r w:rsidRPr="00BC2508">
        <w:rPr>
          <w:rFonts w:eastAsia="SimSun"/>
          <w:lang w:eastAsia="zh-CN"/>
        </w:rPr>
        <w:t xml:space="preserve"> has partnership with the Operator M which host</w:t>
      </w:r>
      <w:r>
        <w:rPr>
          <w:rFonts w:eastAsia="SimSun"/>
          <w:lang w:eastAsia="zh-CN"/>
        </w:rPr>
        <w:t>s</w:t>
      </w:r>
      <w:r w:rsidRPr="00BC2508">
        <w:rPr>
          <w:rFonts w:eastAsia="SimSun"/>
          <w:lang w:eastAsia="zh-CN"/>
        </w:rPr>
        <w:t xml:space="preserve"> </w:t>
      </w:r>
      <w:r>
        <w:rPr>
          <w:rFonts w:eastAsia="SimSun"/>
          <w:lang w:eastAsia="zh-CN"/>
        </w:rPr>
        <w:t>the</w:t>
      </w:r>
      <w:r w:rsidRPr="00BC2508">
        <w:rPr>
          <w:rFonts w:eastAsia="SimSun"/>
          <w:lang w:eastAsia="zh-CN"/>
        </w:rPr>
        <w:t xml:space="preserve"> game edge server</w:t>
      </w:r>
      <w:r>
        <w:rPr>
          <w:rFonts w:eastAsia="SimSun"/>
          <w:lang w:eastAsia="zh-CN"/>
        </w:rPr>
        <w:t xml:space="preserve"> in its network</w:t>
      </w:r>
      <w:r w:rsidRPr="00BC2508">
        <w:rPr>
          <w:rFonts w:eastAsia="SimSun"/>
          <w:lang w:eastAsia="zh-CN"/>
        </w:rPr>
        <w:t xml:space="preserve">. </w:t>
      </w:r>
      <w:r>
        <w:rPr>
          <w:rFonts w:eastAsia="SimSun"/>
          <w:lang w:eastAsia="zh-CN"/>
        </w:rPr>
        <w:t xml:space="preserve">Tom installed a local version of the game application in his home access platform in the 5G home access router.  </w:t>
      </w:r>
    </w:p>
    <w:p w14:paraId="179FB956" w14:textId="1E8CA1FE" w:rsidR="000952AB" w:rsidRDefault="000952AB" w:rsidP="000952AB">
      <w:pPr>
        <w:rPr>
          <w:rFonts w:eastAsia="SimSun"/>
          <w:lang w:eastAsia="zh-CN"/>
        </w:rPr>
      </w:pPr>
      <w:r>
        <w:rPr>
          <w:rFonts w:eastAsia="SimSun"/>
          <w:lang w:eastAsia="zh-CN"/>
        </w:rPr>
        <w:t xml:space="preserve">Mike, James and Howard bring their own wireless game consoles as well as wireless VR glasses. Mike, James’s console and VR glasses are 5G capable of supporting 26G spectrum with the subscription of operator M. Howard has the subscription of Operator A for his 5G game console and VR glasses, but the console and VR glasses support </w:t>
      </w:r>
      <w:r w:rsidR="00AF1398">
        <w:rPr>
          <w:rFonts w:eastAsia="SimSun"/>
          <w:lang w:eastAsia="zh-CN"/>
        </w:rPr>
        <w:t>WLAN</w:t>
      </w:r>
      <w:r>
        <w:rPr>
          <w:rFonts w:eastAsia="SimSun"/>
          <w:lang w:eastAsia="zh-CN"/>
        </w:rPr>
        <w:t xml:space="preserve"> and Bluetooth</w:t>
      </w:r>
      <w:r w:rsidR="00AF1398">
        <w:rPr>
          <w:rFonts w:eastAsia="SimSun"/>
          <w:lang w:eastAsia="zh-CN"/>
        </w:rPr>
        <w:t>®</w:t>
      </w:r>
      <w:r>
        <w:rPr>
          <w:rFonts w:eastAsia="SimSun"/>
          <w:lang w:eastAsia="zh-CN"/>
        </w:rPr>
        <w:t xml:space="preserve">. </w:t>
      </w:r>
    </w:p>
    <w:p w14:paraId="6595E245" w14:textId="6C043D77" w:rsidR="000952AB" w:rsidRDefault="000952AB" w:rsidP="000952AB">
      <w:pPr>
        <w:pStyle w:val="Heading3"/>
      </w:pPr>
      <w:bookmarkStart w:id="168" w:name="_Toc66300416"/>
      <w:r>
        <w:t>5.11.3</w:t>
      </w:r>
      <w:r>
        <w:tab/>
        <w:t>Service Flows</w:t>
      </w:r>
      <w:bookmarkEnd w:id="168"/>
    </w:p>
    <w:p w14:paraId="42165C97" w14:textId="4D1B41AC" w:rsidR="000952AB" w:rsidRDefault="000952AB" w:rsidP="00631594">
      <w:pPr>
        <w:pStyle w:val="B1"/>
        <w:rPr>
          <w:lang w:eastAsia="zh-CN"/>
        </w:rPr>
      </w:pPr>
      <w:r>
        <w:rPr>
          <w:lang w:eastAsia="zh-CN"/>
        </w:rPr>
        <w:t>1</w:t>
      </w:r>
      <w:r>
        <w:rPr>
          <w:lang w:eastAsia="zh-CN"/>
        </w:rPr>
        <w:tab/>
        <w:t xml:space="preserve">After his friends arrive, </w:t>
      </w:r>
      <w:r w:rsidRPr="0076548B">
        <w:rPr>
          <w:lang w:eastAsia="zh-CN"/>
        </w:rPr>
        <w:t>Tom turn</w:t>
      </w:r>
      <w:r>
        <w:rPr>
          <w:lang w:eastAsia="zh-CN"/>
        </w:rPr>
        <w:t>s</w:t>
      </w:r>
      <w:r w:rsidRPr="0076548B">
        <w:rPr>
          <w:lang w:eastAsia="zh-CN"/>
        </w:rPr>
        <w:t xml:space="preserve"> on its PIN </w:t>
      </w:r>
      <w:r>
        <w:rPr>
          <w:lang w:eastAsia="zh-CN"/>
        </w:rPr>
        <w:t xml:space="preserve">function </w:t>
      </w:r>
      <w:r w:rsidRPr="0076548B">
        <w:rPr>
          <w:lang w:eastAsia="zh-CN"/>
        </w:rPr>
        <w:t xml:space="preserve">in his 5G </w:t>
      </w:r>
      <w:r>
        <w:rPr>
          <w:lang w:eastAsia="zh-CN"/>
        </w:rPr>
        <w:t>access router</w:t>
      </w:r>
      <w:r w:rsidRPr="0076548B">
        <w:rPr>
          <w:lang w:eastAsia="zh-CN"/>
        </w:rPr>
        <w:t xml:space="preserve">. This 5G </w:t>
      </w:r>
      <w:r>
        <w:rPr>
          <w:lang w:eastAsia="zh-CN"/>
        </w:rPr>
        <w:t>router</w:t>
      </w:r>
      <w:r w:rsidRPr="0076548B">
        <w:rPr>
          <w:lang w:eastAsia="zh-CN"/>
        </w:rPr>
        <w:t xml:space="preserve"> send</w:t>
      </w:r>
      <w:r>
        <w:rPr>
          <w:lang w:eastAsia="zh-CN"/>
        </w:rPr>
        <w:t>s</w:t>
      </w:r>
      <w:r w:rsidRPr="0076548B">
        <w:rPr>
          <w:lang w:eastAsia="zh-CN"/>
        </w:rPr>
        <w:t xml:space="preserve"> </w:t>
      </w:r>
      <w:r>
        <w:rPr>
          <w:lang w:eastAsia="zh-CN"/>
        </w:rPr>
        <w:t xml:space="preserve">on-demand </w:t>
      </w:r>
      <w:r w:rsidRPr="0076548B">
        <w:rPr>
          <w:lang w:eastAsia="zh-CN"/>
        </w:rPr>
        <w:t xml:space="preserve">PIN creation authentication and authorization </w:t>
      </w:r>
      <w:r>
        <w:rPr>
          <w:lang w:eastAsia="zh-CN"/>
        </w:rPr>
        <w:t xml:space="preserve">request </w:t>
      </w:r>
      <w:r w:rsidRPr="0076548B">
        <w:rPr>
          <w:lang w:eastAsia="zh-CN"/>
        </w:rPr>
        <w:t xml:space="preserve">to Operator M, </w:t>
      </w:r>
      <w:r>
        <w:rPr>
          <w:lang w:eastAsia="zh-CN"/>
        </w:rPr>
        <w:t xml:space="preserve">for </w:t>
      </w:r>
      <w:r w:rsidRPr="0076548B">
        <w:rPr>
          <w:lang w:eastAsia="zh-CN"/>
        </w:rPr>
        <w:t>creati</w:t>
      </w:r>
      <w:r>
        <w:rPr>
          <w:lang w:eastAsia="zh-CN"/>
        </w:rPr>
        <w:t>ng</w:t>
      </w:r>
      <w:r w:rsidRPr="0076548B">
        <w:rPr>
          <w:lang w:eastAsia="zh-CN"/>
        </w:rPr>
        <w:t xml:space="preserve"> a PIN in this device for </w:t>
      </w:r>
      <w:r>
        <w:rPr>
          <w:lang w:eastAsia="zh-CN"/>
        </w:rPr>
        <w:t>4</w:t>
      </w:r>
      <w:r w:rsidRPr="0076548B">
        <w:rPr>
          <w:lang w:eastAsia="zh-CN"/>
        </w:rPr>
        <w:t xml:space="preserve"> hour</w:t>
      </w:r>
      <w:r>
        <w:rPr>
          <w:lang w:eastAsia="zh-CN"/>
        </w:rPr>
        <w:t>s in his house</w:t>
      </w:r>
      <w:r w:rsidRPr="0076548B">
        <w:rPr>
          <w:lang w:eastAsia="zh-CN"/>
        </w:rPr>
        <w:t xml:space="preserve"> usin</w:t>
      </w:r>
      <w:r>
        <w:rPr>
          <w:lang w:eastAsia="zh-CN"/>
        </w:rPr>
        <w:t>g</w:t>
      </w:r>
      <w:r w:rsidRPr="0076548B">
        <w:rPr>
          <w:lang w:eastAsia="zh-CN"/>
        </w:rPr>
        <w:t xml:space="preserve"> mmWave spectrum owned by M. </w:t>
      </w:r>
      <w:r>
        <w:rPr>
          <w:lang w:eastAsia="zh-CN"/>
        </w:rPr>
        <w:t xml:space="preserve">Per the subscription Tom bought, the maximum number of devices to be allowed in this PIN is 10, and tonight he only requires 8 devices. Because the on-demand PIN subscription which Tom bought is the basic and only allows local traffic, it means that guest devices in this PIN will not be able to access services outside the PIN.  The PIN subscription also has other restrictions, such as the PIN only allowed operating in Tom’s house and for maximum 10 hours for each time the PIN being created. </w:t>
      </w:r>
    </w:p>
    <w:p w14:paraId="6EEAD96E" w14:textId="48D4CEB3" w:rsidR="000952AB" w:rsidRDefault="000952AB" w:rsidP="00631594">
      <w:pPr>
        <w:pStyle w:val="B1"/>
        <w:rPr>
          <w:lang w:eastAsia="zh-CN"/>
        </w:rPr>
      </w:pPr>
      <w:r>
        <w:rPr>
          <w:lang w:eastAsia="zh-CN"/>
        </w:rPr>
        <w:t>2</w:t>
      </w:r>
      <w:r>
        <w:rPr>
          <w:lang w:eastAsia="zh-CN"/>
        </w:rPr>
        <w:tab/>
      </w:r>
      <w:r w:rsidRPr="0076548B">
        <w:rPr>
          <w:lang w:eastAsia="zh-CN"/>
        </w:rPr>
        <w:t xml:space="preserve">After </w:t>
      </w:r>
      <w:r>
        <w:rPr>
          <w:lang w:eastAsia="zh-CN"/>
        </w:rPr>
        <w:t xml:space="preserve">being </w:t>
      </w:r>
      <w:r w:rsidRPr="0076548B">
        <w:rPr>
          <w:lang w:eastAsia="zh-CN"/>
        </w:rPr>
        <w:t>aut</w:t>
      </w:r>
      <w:r>
        <w:rPr>
          <w:lang w:eastAsia="zh-CN"/>
        </w:rPr>
        <w:t xml:space="preserve">horized by M, this 5G access router is reconfigured by PLMN remotely, which may include getting some necessary functions downloaded from M, to be able to act as PIN gateway. </w:t>
      </w:r>
    </w:p>
    <w:p w14:paraId="42A4433A" w14:textId="1F18AE6C" w:rsidR="000952AB" w:rsidRDefault="000952AB" w:rsidP="00631594">
      <w:pPr>
        <w:pStyle w:val="B1"/>
        <w:rPr>
          <w:lang w:eastAsia="zh-CN"/>
        </w:rPr>
      </w:pPr>
      <w:r>
        <w:rPr>
          <w:lang w:eastAsia="zh-CN"/>
        </w:rPr>
        <w:t>3</w:t>
      </w:r>
      <w:r>
        <w:rPr>
          <w:lang w:eastAsia="zh-CN"/>
        </w:rPr>
        <w:tab/>
        <w:t xml:space="preserve">When the 5G access router is ready, it starts to use and broadcast its own PIN network ID which can be assigned by M or named by Tom depended on the M’s policy.  </w:t>
      </w:r>
    </w:p>
    <w:p w14:paraId="32B3E20F" w14:textId="606D629A" w:rsidR="000952AB" w:rsidRDefault="000952AB" w:rsidP="00631594">
      <w:pPr>
        <w:pStyle w:val="B1"/>
        <w:rPr>
          <w:lang w:eastAsia="zh-CN"/>
        </w:rPr>
      </w:pPr>
      <w:r>
        <w:rPr>
          <w:lang w:eastAsia="zh-CN"/>
        </w:rPr>
        <w:t>4</w:t>
      </w:r>
      <w:r>
        <w:rPr>
          <w:lang w:eastAsia="zh-CN"/>
        </w:rPr>
        <w:tab/>
        <w:t xml:space="preserve">Mike and James have connected to Tom’s game night PIN before on other game nights, so their devices automatically discover and connect their 5G game consoles and VR glasses to this PIN after being authenticated &amp; authorized via Tom’s 5G router. It’s Howard first time to use PIN since he has no subscription of M, he has to manually select and connect his game console to “game night “ PIN using </w:t>
      </w:r>
      <w:r w:rsidR="00AF1398">
        <w:rPr>
          <w:lang w:eastAsia="zh-CN"/>
        </w:rPr>
        <w:t>WLAN</w:t>
      </w:r>
      <w:r>
        <w:rPr>
          <w:lang w:eastAsia="zh-CN"/>
        </w:rPr>
        <w:t xml:space="preserve">. </w:t>
      </w:r>
    </w:p>
    <w:p w14:paraId="39F4390F" w14:textId="79FDFD1D" w:rsidR="000952AB" w:rsidRDefault="000952AB" w:rsidP="00631594">
      <w:pPr>
        <w:pStyle w:val="B1"/>
        <w:rPr>
          <w:lang w:eastAsia="zh-CN"/>
        </w:rPr>
      </w:pPr>
      <w:r>
        <w:rPr>
          <w:lang w:eastAsia="zh-CN"/>
        </w:rPr>
        <w:lastRenderedPageBreak/>
        <w:t>5</w:t>
      </w:r>
      <w:r>
        <w:rPr>
          <w:lang w:eastAsia="zh-CN"/>
        </w:rPr>
        <w:tab/>
        <w:t xml:space="preserve">An edge server function is created and hosted in the 5G router after the PIN is up, so everyone’s game consoles can be connected to that local game edge server application for playing locally.  Before coming to Tom’s house, James played the game at his home and his game console was connected to the game edge server in the PLMN’s cloud. After being connected to “game night” PIN, Tom’s connection with the game edge server is relocated to the local game edge server in the “game night” PIN. Within this PIN, Tom, Mike, James’s game consoles and VR glasses can communicate with each other using D2D with the mmWave spectrum, while Howard’s console can communicate with others’ consoles via the connection to Tom’s 5G access router using </w:t>
      </w:r>
      <w:r w:rsidR="00AF1398">
        <w:rPr>
          <w:lang w:eastAsia="zh-CN"/>
        </w:rPr>
        <w:t>WLAN</w:t>
      </w:r>
      <w:r>
        <w:rPr>
          <w:lang w:eastAsia="zh-CN"/>
        </w:rPr>
        <w:t xml:space="preserve"> first. </w:t>
      </w:r>
    </w:p>
    <w:p w14:paraId="693DC598" w14:textId="7F393ED1" w:rsidR="000952AB" w:rsidRDefault="000952AB" w:rsidP="00631594">
      <w:pPr>
        <w:pStyle w:val="B1"/>
        <w:rPr>
          <w:lang w:eastAsia="zh-CN"/>
        </w:rPr>
      </w:pPr>
      <w:r>
        <w:rPr>
          <w:lang w:eastAsia="zh-CN"/>
        </w:rPr>
        <w:t>6</w:t>
      </w:r>
      <w:r>
        <w:rPr>
          <w:lang w:eastAsia="zh-CN"/>
        </w:rPr>
        <w:tab/>
        <w:t xml:space="preserve">Tom’s 5G access router monitors and controls the communication of those devices in “game night” PIN based on the policy from M, also may coordinate with M for some necessary network managements, such as interference management. </w:t>
      </w:r>
    </w:p>
    <w:p w14:paraId="01D24D90" w14:textId="2A849903" w:rsidR="000952AB" w:rsidRDefault="000952AB" w:rsidP="00631594">
      <w:pPr>
        <w:pStyle w:val="B1"/>
        <w:rPr>
          <w:lang w:eastAsia="zh-CN"/>
        </w:rPr>
      </w:pPr>
      <w:r>
        <w:rPr>
          <w:lang w:eastAsia="zh-CN"/>
        </w:rPr>
        <w:t>7</w:t>
      </w:r>
      <w:r>
        <w:rPr>
          <w:lang w:eastAsia="zh-CN"/>
        </w:rPr>
        <w:tab/>
        <w:t xml:space="preserve">All the gaming content being exchanged between these players is conveyed locally, only the game status information can be conveyed back to the central game server in the cloud via the local game function in Tom’s 5G router. </w:t>
      </w:r>
    </w:p>
    <w:p w14:paraId="4727FF63" w14:textId="30240FB8" w:rsidR="000952AB" w:rsidRPr="003A6AD9" w:rsidRDefault="000952AB" w:rsidP="00631594">
      <w:pPr>
        <w:pStyle w:val="Heading3"/>
        <w:rPr>
          <w:rFonts w:ascii="Times New Roman" w:eastAsia="SimSun" w:hAnsi="Times New Roman"/>
          <w:sz w:val="20"/>
          <w:lang w:eastAsia="zh-CN"/>
        </w:rPr>
      </w:pPr>
      <w:bookmarkStart w:id="169" w:name="_Toc66300417"/>
      <w:r>
        <w:t>5.11.4</w:t>
      </w:r>
      <w:r>
        <w:tab/>
        <w:t>Post-conditions</w:t>
      </w:r>
      <w:bookmarkEnd w:id="169"/>
    </w:p>
    <w:p w14:paraId="647D4E88" w14:textId="77777777" w:rsidR="000952AB" w:rsidRDefault="000952AB" w:rsidP="000952AB">
      <w:pPr>
        <w:rPr>
          <w:rFonts w:eastAsia="SimSun"/>
          <w:lang w:eastAsia="zh-CN"/>
        </w:rPr>
      </w:pPr>
      <w:r>
        <w:rPr>
          <w:rFonts w:eastAsia="SimSun"/>
          <w:lang w:eastAsia="zh-CN"/>
        </w:rPr>
        <w:t xml:space="preserve">Tom, Mike, James and Howard play the game in Tom’s house for 3 hours. After 3 hours, Tom sends the PIN termination request to M, then the “game night” PIN is terminated. All the game consoles and VR glasses are disconnected from the PIN. 5G access route sends the charging information for this 3-hour operation of PIN. </w:t>
      </w:r>
    </w:p>
    <w:p w14:paraId="026112DA" w14:textId="265BD96C" w:rsidR="000952AB" w:rsidRDefault="000952AB" w:rsidP="000952AB">
      <w:pPr>
        <w:pStyle w:val="Heading3"/>
      </w:pPr>
      <w:bookmarkStart w:id="170" w:name="_Toc66300418"/>
      <w:r>
        <w:rPr>
          <w:rFonts w:eastAsia="SimSun"/>
          <w:lang w:eastAsia="zh-CN"/>
        </w:rPr>
        <w:t>5</w:t>
      </w:r>
      <w:r>
        <w:t>.11.5</w:t>
      </w:r>
      <w:r>
        <w:tab/>
        <w:t>Existing features partly or fully covering the use case functionality</w:t>
      </w:r>
      <w:bookmarkEnd w:id="170"/>
    </w:p>
    <w:p w14:paraId="611CEE10" w14:textId="128B3D8B" w:rsidR="000952AB" w:rsidRDefault="000952AB" w:rsidP="000952AB">
      <w:pPr>
        <w:pStyle w:val="Heading3"/>
      </w:pPr>
      <w:bookmarkStart w:id="171" w:name="_Toc66300419"/>
      <w:r>
        <w:t>5.11.6</w:t>
      </w:r>
      <w:r>
        <w:tab/>
        <w:t>Potential New Requirements needed to support the use case</w:t>
      </w:r>
      <w:bookmarkEnd w:id="171"/>
    </w:p>
    <w:p w14:paraId="2DE5D6D9" w14:textId="77777777" w:rsidR="000952AB" w:rsidRDefault="000952AB" w:rsidP="00631594">
      <w:pPr>
        <w:pStyle w:val="EditorsNote"/>
      </w:pPr>
      <w:r>
        <w:t xml:space="preserve">Editor Notes: New requirements are for FFS. </w:t>
      </w:r>
    </w:p>
    <w:p w14:paraId="3ED9458C" w14:textId="77777777" w:rsidR="00BB2531" w:rsidRPr="000D6532" w:rsidRDefault="00BB2531" w:rsidP="00BB2531">
      <w:pPr>
        <w:pStyle w:val="Heading2"/>
      </w:pPr>
      <w:bookmarkStart w:id="172" w:name="_Toc66300420"/>
      <w:r>
        <w:t>5</w:t>
      </w:r>
      <w:r w:rsidRPr="000D6532">
        <w:t>.</w:t>
      </w:r>
      <w:r>
        <w:t>x</w:t>
      </w:r>
      <w:r w:rsidRPr="000D6532">
        <w:tab/>
        <w:t>Use case title</w:t>
      </w:r>
      <w:bookmarkEnd w:id="157"/>
      <w:bookmarkEnd w:id="172"/>
    </w:p>
    <w:p w14:paraId="304DE4BA" w14:textId="77777777" w:rsidR="00BB2531" w:rsidRPr="000D6532" w:rsidRDefault="00BB2531" w:rsidP="00BB2531">
      <w:pPr>
        <w:pStyle w:val="Heading3"/>
      </w:pPr>
      <w:bookmarkStart w:id="173" w:name="_Toc355779204"/>
      <w:bookmarkStart w:id="174" w:name="_Toc354586742"/>
      <w:bookmarkStart w:id="175" w:name="_Toc354590101"/>
      <w:bookmarkStart w:id="176" w:name="_Toc49943807"/>
      <w:bookmarkStart w:id="177" w:name="_Toc66300421"/>
      <w:bookmarkEnd w:id="173"/>
      <w:bookmarkEnd w:id="174"/>
      <w:bookmarkEnd w:id="175"/>
      <w:r>
        <w:t>5</w:t>
      </w:r>
      <w:r w:rsidRPr="000D6532">
        <w:t>.</w:t>
      </w:r>
      <w:r>
        <w:t>x</w:t>
      </w:r>
      <w:r w:rsidRPr="000D6532">
        <w:t>.1</w:t>
      </w:r>
      <w:r w:rsidRPr="000D6532">
        <w:tab/>
        <w:t>Description</w:t>
      </w:r>
      <w:bookmarkEnd w:id="176"/>
      <w:bookmarkEnd w:id="177"/>
    </w:p>
    <w:p w14:paraId="374C7762" w14:textId="77777777" w:rsidR="00BB2531" w:rsidRPr="000D6532" w:rsidRDefault="00BB2531" w:rsidP="00BB2531">
      <w:pPr>
        <w:pStyle w:val="Heading3"/>
      </w:pPr>
      <w:bookmarkStart w:id="178" w:name="_Toc355779205"/>
      <w:bookmarkStart w:id="179" w:name="_Toc354586743"/>
      <w:bookmarkStart w:id="180" w:name="_Toc354590102"/>
      <w:bookmarkStart w:id="181" w:name="_Toc49943808"/>
      <w:bookmarkStart w:id="182" w:name="_Toc66300422"/>
      <w:bookmarkEnd w:id="178"/>
      <w:bookmarkEnd w:id="179"/>
      <w:bookmarkEnd w:id="180"/>
      <w:r>
        <w:t>5</w:t>
      </w:r>
      <w:r w:rsidRPr="000D6532">
        <w:t>.</w:t>
      </w:r>
      <w:r>
        <w:t>x</w:t>
      </w:r>
      <w:r w:rsidRPr="000D6532">
        <w:t>.2</w:t>
      </w:r>
      <w:r w:rsidRPr="000D6532">
        <w:tab/>
        <w:t>Pre-conditions</w:t>
      </w:r>
      <w:bookmarkEnd w:id="181"/>
      <w:bookmarkEnd w:id="182"/>
    </w:p>
    <w:p w14:paraId="0B8CACD7" w14:textId="77777777" w:rsidR="00B623BE" w:rsidRPr="00B623BE" w:rsidRDefault="00165CB2" w:rsidP="00B623BE">
      <w:r w:rsidRPr="00705B17">
        <w:rPr>
          <w:color w:val="FF0000"/>
        </w:rPr>
        <w:t xml:space="preserve"> </w:t>
      </w:r>
      <w:r w:rsidR="00B623BE" w:rsidRPr="00705B17">
        <w:rPr>
          <w:color w:val="FF0000"/>
        </w:rPr>
        <w:t xml:space="preserve">[Editor’s note: </w:t>
      </w:r>
      <w:r w:rsidR="00B623BE">
        <w:rPr>
          <w:color w:val="FF0000"/>
        </w:rPr>
        <w:t xml:space="preserve">This section is optional if description section includes enough information.] </w:t>
      </w:r>
    </w:p>
    <w:p w14:paraId="2ECF7D76" w14:textId="77777777" w:rsidR="00BB2531" w:rsidRPr="000D6532" w:rsidRDefault="00BB2531" w:rsidP="00BB2531">
      <w:pPr>
        <w:pStyle w:val="Heading3"/>
      </w:pPr>
      <w:bookmarkStart w:id="183" w:name="_Toc355779206"/>
      <w:bookmarkStart w:id="184" w:name="_Toc354586744"/>
      <w:bookmarkStart w:id="185" w:name="_Toc354590103"/>
      <w:bookmarkStart w:id="186" w:name="_Toc49943809"/>
      <w:bookmarkStart w:id="187" w:name="_Toc66300423"/>
      <w:bookmarkEnd w:id="183"/>
      <w:bookmarkEnd w:id="184"/>
      <w:bookmarkEnd w:id="185"/>
      <w:r>
        <w:t>5</w:t>
      </w:r>
      <w:r w:rsidRPr="000D6532">
        <w:t>.</w:t>
      </w:r>
      <w:r>
        <w:t>x</w:t>
      </w:r>
      <w:r w:rsidRPr="000D6532">
        <w:t>.3</w:t>
      </w:r>
      <w:r w:rsidRPr="000D6532">
        <w:tab/>
        <w:t>Service Flows</w:t>
      </w:r>
      <w:bookmarkEnd w:id="186"/>
      <w:bookmarkEnd w:id="187"/>
    </w:p>
    <w:p w14:paraId="690CEB09" w14:textId="77777777" w:rsidR="00B623BE" w:rsidRPr="00B623BE" w:rsidRDefault="00165CB2" w:rsidP="00B623BE">
      <w:pPr>
        <w:pStyle w:val="Guidance"/>
        <w:keepNext/>
        <w:rPr>
          <w:i w:val="0"/>
          <w:color w:val="FF0000"/>
        </w:rPr>
      </w:pPr>
      <w:r w:rsidRPr="00B623BE">
        <w:rPr>
          <w:i w:val="0"/>
          <w:color w:val="FF0000"/>
        </w:rPr>
        <w:t xml:space="preserve"> </w:t>
      </w:r>
      <w:r w:rsidR="00B623BE" w:rsidRPr="00B623BE">
        <w:rPr>
          <w:i w:val="0"/>
          <w:color w:val="FF0000"/>
        </w:rPr>
        <w:t>[Editor’s note: This section is optional if description section includes enough information.]</w:t>
      </w:r>
    </w:p>
    <w:p w14:paraId="2FA1A9F0" w14:textId="77777777" w:rsidR="00BB2531" w:rsidRPr="000D6532" w:rsidRDefault="00BB2531" w:rsidP="00BB2531">
      <w:pPr>
        <w:pStyle w:val="Heading3"/>
      </w:pPr>
      <w:bookmarkStart w:id="188" w:name="_Toc355779207"/>
      <w:bookmarkStart w:id="189" w:name="_Toc354586745"/>
      <w:bookmarkStart w:id="190" w:name="_Toc354590104"/>
      <w:bookmarkStart w:id="191" w:name="_Toc49943810"/>
      <w:bookmarkStart w:id="192" w:name="_Toc66300424"/>
      <w:bookmarkEnd w:id="188"/>
      <w:bookmarkEnd w:id="189"/>
      <w:bookmarkEnd w:id="190"/>
      <w:r>
        <w:t>5</w:t>
      </w:r>
      <w:r w:rsidRPr="000D6532">
        <w:t>.</w:t>
      </w:r>
      <w:r>
        <w:t>x</w:t>
      </w:r>
      <w:r w:rsidRPr="000D6532">
        <w:t>.4</w:t>
      </w:r>
      <w:r w:rsidRPr="000D6532">
        <w:tab/>
        <w:t>Post-conditions</w:t>
      </w:r>
      <w:bookmarkEnd w:id="191"/>
      <w:bookmarkEnd w:id="192"/>
    </w:p>
    <w:p w14:paraId="680124B7" w14:textId="77777777" w:rsidR="00B623BE" w:rsidRPr="00B623BE" w:rsidRDefault="00165CB2" w:rsidP="00B623BE">
      <w:pPr>
        <w:rPr>
          <w:color w:val="FF0000"/>
        </w:rPr>
      </w:pPr>
      <w:r w:rsidRPr="00705B17">
        <w:rPr>
          <w:color w:val="FF0000"/>
        </w:rPr>
        <w:t xml:space="preserve"> </w:t>
      </w:r>
      <w:r w:rsidR="00B623BE" w:rsidRPr="00705B17">
        <w:rPr>
          <w:color w:val="FF0000"/>
        </w:rPr>
        <w:t xml:space="preserve">[Editor’s note: </w:t>
      </w:r>
      <w:r w:rsidR="00B623BE">
        <w:rPr>
          <w:color w:val="FF0000"/>
        </w:rPr>
        <w:t>This section is optional if description section includes enough information.]</w:t>
      </w:r>
    </w:p>
    <w:p w14:paraId="0EEA7A18" w14:textId="77777777" w:rsidR="00BB2531" w:rsidRPr="000D6532" w:rsidRDefault="00BB2531" w:rsidP="00BB2531">
      <w:pPr>
        <w:pStyle w:val="Heading3"/>
      </w:pPr>
      <w:bookmarkStart w:id="193" w:name="_Toc355779209"/>
      <w:bookmarkStart w:id="194" w:name="_Toc354586747"/>
      <w:bookmarkStart w:id="195" w:name="_Toc354590106"/>
      <w:bookmarkStart w:id="196" w:name="_Toc49943811"/>
      <w:bookmarkStart w:id="197" w:name="_Toc66300425"/>
      <w:bookmarkEnd w:id="193"/>
      <w:bookmarkEnd w:id="194"/>
      <w:bookmarkEnd w:id="195"/>
      <w:r>
        <w:t>5</w:t>
      </w:r>
      <w:r w:rsidRPr="000D6532">
        <w:t>.</w:t>
      </w:r>
      <w:r>
        <w:t>x</w:t>
      </w:r>
      <w:r w:rsidRPr="000D6532">
        <w:t>.5</w:t>
      </w:r>
      <w:r w:rsidRPr="000D6532">
        <w:tab/>
      </w:r>
      <w:r>
        <w:t>Existing</w:t>
      </w:r>
      <w:r w:rsidRPr="000D6532">
        <w:t xml:space="preserve"> </w:t>
      </w:r>
      <w:r>
        <w:t>features partly or fully covering the use case functionality</w:t>
      </w:r>
      <w:bookmarkEnd w:id="196"/>
      <w:bookmarkEnd w:id="197"/>
    </w:p>
    <w:p w14:paraId="545A96A0" w14:textId="77777777" w:rsidR="00BB2531" w:rsidRPr="000D6532" w:rsidRDefault="00BB2531" w:rsidP="00BB2531">
      <w:pPr>
        <w:pStyle w:val="Heading3"/>
      </w:pPr>
      <w:bookmarkStart w:id="198" w:name="_Toc49943812"/>
      <w:bookmarkStart w:id="199" w:name="_Toc66300426"/>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98"/>
      <w:bookmarkEnd w:id="199"/>
    </w:p>
    <w:bookmarkEnd w:id="34"/>
    <w:p w14:paraId="325162E6" w14:textId="77777777" w:rsidR="00F94E05" w:rsidRDefault="00F94E05" w:rsidP="00F94E05"/>
    <w:p w14:paraId="774BE52C" w14:textId="77777777" w:rsidR="00F94E05" w:rsidRPr="00235394" w:rsidRDefault="00F94E05" w:rsidP="00F94E05">
      <w:pPr>
        <w:pStyle w:val="Heading1"/>
      </w:pPr>
      <w:bookmarkStart w:id="200" w:name="_Toc49943813"/>
      <w:bookmarkStart w:id="201" w:name="_Toc66300427"/>
      <w:r>
        <w:t>6</w:t>
      </w:r>
      <w:r w:rsidRPr="00235394">
        <w:tab/>
      </w:r>
      <w:r w:rsidR="0036175A">
        <w:rPr>
          <w:lang w:eastAsia="zh-CN"/>
        </w:rPr>
        <w:t>Considerations</w:t>
      </w:r>
      <w:bookmarkEnd w:id="200"/>
      <w:bookmarkEnd w:id="201"/>
    </w:p>
    <w:p w14:paraId="29139B9E" w14:textId="6CF68277" w:rsidR="00F94E05" w:rsidRDefault="0093171D" w:rsidP="00F94E05">
      <w:r>
        <w:t>A lot of the usecases in this document are based on existing systems (e.g. ZigBee® Specification [9], Z-Wave ® [10]]) that can be deployed today, infact the overview identifies two main Personal IoT Networks, wearables and home automation.  These existing Personal IoT Networks use a number of different technologies that provide a set of capabilities.</w:t>
      </w:r>
    </w:p>
    <w:p w14:paraId="7045B56B" w14:textId="77777777" w:rsidR="007F377A" w:rsidRPr="00F94E05" w:rsidRDefault="007F377A" w:rsidP="007F377A"/>
    <w:p w14:paraId="3D4DAC7A" w14:textId="77777777" w:rsidR="00705B17" w:rsidRPr="00235394" w:rsidRDefault="00F94E05" w:rsidP="00705B17">
      <w:pPr>
        <w:pStyle w:val="Heading1"/>
      </w:pPr>
      <w:bookmarkStart w:id="202" w:name="_Toc408371056"/>
      <w:bookmarkStart w:id="203" w:name="_Toc493157736"/>
      <w:bookmarkStart w:id="204" w:name="_Toc498348613"/>
      <w:bookmarkStart w:id="205" w:name="_Toc503534322"/>
      <w:bookmarkStart w:id="206" w:name="_Toc521309625"/>
      <w:bookmarkStart w:id="207" w:name="_Toc49943814"/>
      <w:bookmarkStart w:id="208" w:name="_Toc66300428"/>
      <w:r>
        <w:lastRenderedPageBreak/>
        <w:t>7</w:t>
      </w:r>
      <w:r w:rsidR="00705B17" w:rsidRPr="00235394">
        <w:tab/>
      </w:r>
      <w:bookmarkEnd w:id="202"/>
      <w:bookmarkEnd w:id="203"/>
      <w:bookmarkEnd w:id="204"/>
      <w:bookmarkEnd w:id="205"/>
      <w:bookmarkEnd w:id="206"/>
      <w:r w:rsidR="00BC0306">
        <w:rPr>
          <w:lang w:eastAsia="zh-CN"/>
        </w:rPr>
        <w:t>P</w:t>
      </w:r>
      <w:r w:rsidR="0001192F">
        <w:t xml:space="preserve">otential </w:t>
      </w:r>
      <w:r w:rsidR="00283F33">
        <w:t>Consolidated</w:t>
      </w:r>
      <w:r w:rsidR="00BC0306">
        <w:t xml:space="preserve"> R</w:t>
      </w:r>
      <w:r w:rsidR="0001192F" w:rsidRPr="00A46789">
        <w:t>equirements</w:t>
      </w:r>
      <w:bookmarkEnd w:id="207"/>
      <w:bookmarkEnd w:id="208"/>
    </w:p>
    <w:p w14:paraId="67DE9FA8" w14:textId="77777777" w:rsidR="00F94E05" w:rsidRPr="00705B17" w:rsidRDefault="00F94E05" w:rsidP="00F94E05">
      <w:pPr>
        <w:rPr>
          <w:color w:val="FF0000"/>
        </w:rPr>
      </w:pPr>
      <w:r w:rsidRPr="00705B17">
        <w:rPr>
          <w:color w:val="FF0000"/>
        </w:rPr>
        <w:t xml:space="preserve">[Editor’s note: </w:t>
      </w:r>
      <w:r>
        <w:rPr>
          <w:color w:val="FF0000"/>
        </w:rPr>
        <w:t xml:space="preserve">This section specifies consolidated requirements based on the potential requirements in section 5, with considerations specified in section </w:t>
      </w:r>
      <w:r w:rsidR="00CF2E2D">
        <w:rPr>
          <w:color w:val="FF0000"/>
        </w:rPr>
        <w:t>6</w:t>
      </w:r>
      <w:r>
        <w:rPr>
          <w:color w:val="FF0000"/>
        </w:rPr>
        <w:t>.</w:t>
      </w:r>
      <w:r w:rsidR="0036175A">
        <w:rPr>
          <w:color w:val="FF0000"/>
        </w:rPr>
        <w:t>]</w:t>
      </w:r>
      <w:r>
        <w:rPr>
          <w:color w:val="FF0000"/>
        </w:rPr>
        <w:t xml:space="preserve"> </w:t>
      </w:r>
    </w:p>
    <w:p w14:paraId="629FD9FA" w14:textId="77777777" w:rsidR="007F377A" w:rsidRPr="00705B17" w:rsidRDefault="00705B17" w:rsidP="00705B17">
      <w:pPr>
        <w:rPr>
          <w:color w:val="FF0000"/>
        </w:rPr>
      </w:pPr>
      <w:r w:rsidRPr="00705B17">
        <w:rPr>
          <w:color w:val="FF0000"/>
        </w:rPr>
        <w:t>[Editor’s note: Add sub-clauses as needed]</w:t>
      </w:r>
    </w:p>
    <w:p w14:paraId="297A45E1" w14:textId="77777777" w:rsidR="00E8629F" w:rsidRDefault="00E8629F"/>
    <w:p w14:paraId="52D79E75" w14:textId="77777777" w:rsidR="00705B17" w:rsidRPr="00235394" w:rsidRDefault="00F94E05" w:rsidP="00705B17">
      <w:pPr>
        <w:pStyle w:val="Heading1"/>
      </w:pPr>
      <w:bookmarkStart w:id="209" w:name="_Toc408371059"/>
      <w:bookmarkStart w:id="210" w:name="_Toc493157739"/>
      <w:bookmarkStart w:id="211" w:name="_Toc498348616"/>
      <w:bookmarkStart w:id="212" w:name="_Toc503534323"/>
      <w:bookmarkStart w:id="213" w:name="_Toc521309626"/>
      <w:bookmarkStart w:id="214" w:name="_Toc49943815"/>
      <w:bookmarkStart w:id="215" w:name="_Toc66300429"/>
      <w:r>
        <w:t>8</w:t>
      </w:r>
      <w:r w:rsidR="00705B17" w:rsidRPr="00235394">
        <w:tab/>
      </w:r>
      <w:r w:rsidR="0001192F">
        <w:t>Conclusions and Recommendations</w:t>
      </w:r>
      <w:bookmarkEnd w:id="209"/>
      <w:bookmarkEnd w:id="210"/>
      <w:bookmarkEnd w:id="211"/>
      <w:bookmarkEnd w:id="212"/>
      <w:bookmarkEnd w:id="213"/>
      <w:bookmarkEnd w:id="214"/>
      <w:bookmarkEnd w:id="215"/>
    </w:p>
    <w:p w14:paraId="34E6C08D" w14:textId="77777777" w:rsidR="00705B17" w:rsidRDefault="00705B17" w:rsidP="00705B17">
      <w:pPr>
        <w:rPr>
          <w:color w:val="FF0000"/>
        </w:rPr>
      </w:pPr>
      <w:r>
        <w:t xml:space="preserve"> </w:t>
      </w:r>
      <w:r w:rsidRPr="00705B17">
        <w:rPr>
          <w:color w:val="FF0000"/>
        </w:rPr>
        <w:t>[Editor’s note: Text to be provided</w:t>
      </w:r>
      <w:r w:rsidR="00957287">
        <w:rPr>
          <w:color w:val="FF0000"/>
        </w:rPr>
        <w:t xml:space="preserve"> at the end of study</w:t>
      </w:r>
      <w:r w:rsidRPr="00705B17">
        <w:rPr>
          <w:color w:val="FF0000"/>
        </w:rPr>
        <w:t>.]</w:t>
      </w:r>
    </w:p>
    <w:p w14:paraId="1375B718" w14:textId="77777777" w:rsidR="00705B17" w:rsidRPr="00705B17" w:rsidRDefault="00705B17" w:rsidP="00705B17">
      <w:pPr>
        <w:rPr>
          <w:color w:val="FF0000"/>
        </w:rPr>
      </w:pPr>
    </w:p>
    <w:p w14:paraId="25FDCD57" w14:textId="77777777" w:rsidR="00E8629F" w:rsidRPr="00235394" w:rsidRDefault="00E8629F" w:rsidP="00863885">
      <w:pPr>
        <w:pStyle w:val="Heading1"/>
      </w:pPr>
      <w:r w:rsidRPr="00235394">
        <w:br w:type="page"/>
      </w:r>
      <w:bookmarkStart w:id="216" w:name="_Toc521309628"/>
      <w:bookmarkStart w:id="217" w:name="_Toc49943816"/>
      <w:bookmarkStart w:id="218" w:name="_Toc66300430"/>
      <w:r w:rsidRPr="00235394">
        <w:lastRenderedPageBreak/>
        <w:t>Annex &lt;A&gt;:</w:t>
      </w:r>
      <w:r w:rsidRPr="00235394">
        <w:br/>
        <w:t>&lt;Annex title&gt;</w:t>
      </w:r>
      <w:bookmarkEnd w:id="216"/>
      <w:bookmarkEnd w:id="217"/>
      <w:bookmarkEnd w:id="218"/>
    </w:p>
    <w:p w14:paraId="14BB503C" w14:textId="77777777" w:rsidR="00A85DBC" w:rsidRPr="00A85DBC" w:rsidRDefault="008D050B" w:rsidP="00A85DBC">
      <w:pPr>
        <w:pStyle w:val="Guidance"/>
        <w:rPr>
          <w:color w:val="FF0000"/>
        </w:rPr>
      </w:pPr>
      <w:r>
        <w:rPr>
          <w:color w:val="FF0000"/>
        </w:rPr>
        <w:t>[</w:t>
      </w:r>
      <w:r w:rsidR="00A85DBC" w:rsidRPr="00A85DBC">
        <w:rPr>
          <w:color w:val="FF0000"/>
        </w:rPr>
        <w:t>Annexes are only to be used where appropriate:</w:t>
      </w:r>
      <w:r>
        <w:rPr>
          <w:color w:val="FF0000"/>
        </w:rPr>
        <w:t>]</w:t>
      </w:r>
    </w:p>
    <w:p w14:paraId="7101C82A" w14:textId="77777777" w:rsidR="00E8629F" w:rsidRPr="00235394" w:rsidRDefault="008D050B">
      <w:pPr>
        <w:pStyle w:val="Guidance"/>
      </w:pPr>
      <w:r>
        <w:t>[</w:t>
      </w:r>
      <w:r w:rsidR="00E8629F" w:rsidRPr="00235394">
        <w:t>Annexes are labelled A, B, C, etc. and are "informative"</w:t>
      </w:r>
      <w:r w:rsidR="00085221">
        <w:t xml:space="preserve"> </w:t>
      </w:r>
      <w:r w:rsidR="00E8629F" w:rsidRPr="00235394">
        <w:t>(3G</w:t>
      </w:r>
      <w:r w:rsidR="00235394">
        <w:t>PP</w:t>
      </w:r>
      <w:r w:rsidR="00E8629F" w:rsidRPr="00235394">
        <w:t xml:space="preserve"> TRs are informative documents by nature).</w:t>
      </w:r>
      <w:r>
        <w:t>]</w:t>
      </w:r>
    </w:p>
    <w:p w14:paraId="6C68E034" w14:textId="29183D17" w:rsidR="00E8629F" w:rsidRPr="00235394" w:rsidRDefault="00E8629F">
      <w:pPr>
        <w:pStyle w:val="Heading9"/>
      </w:pPr>
      <w:bookmarkStart w:id="219" w:name="historyclause"/>
      <w:r w:rsidRPr="00235394">
        <w:br w:type="page"/>
      </w:r>
      <w:bookmarkStart w:id="220" w:name="_Toc521309630"/>
      <w:bookmarkStart w:id="221" w:name="_Toc49943817"/>
      <w:bookmarkStart w:id="222" w:name="_Toc66300431"/>
      <w:r w:rsidR="00523E0A">
        <w:lastRenderedPageBreak/>
        <w:t>Annex A</w:t>
      </w:r>
      <w:r w:rsidRPr="00235394">
        <w:t>:</w:t>
      </w:r>
      <w:r w:rsidRPr="00235394">
        <w:br/>
        <w:t>Change history</w:t>
      </w:r>
      <w:bookmarkEnd w:id="220"/>
      <w:bookmarkEnd w:id="221"/>
      <w:bookmarkEnd w:id="222"/>
    </w:p>
    <w:p w14:paraId="0E6E08EE" w14:textId="77777777" w:rsidR="00D756B6" w:rsidRPr="00235394" w:rsidRDefault="00D756B6" w:rsidP="00D756B6">
      <w:pPr>
        <w:pStyle w:val="TH"/>
      </w:pPr>
      <w:bookmarkStart w:id="223" w:name="OLE_LINK6"/>
      <w:bookmarkStart w:id="224" w:name="OLE_LINK7"/>
      <w:bookmarkStart w:id="225" w:name="OLE_LINK20"/>
      <w:bookmarkStart w:id="226" w:name="OLE_LINK21"/>
      <w:bookmarkStart w:id="227"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1A35C72" w14:textId="77777777" w:rsidTr="00523E0A">
        <w:trPr>
          <w:cantSplit/>
        </w:trPr>
        <w:tc>
          <w:tcPr>
            <w:tcW w:w="9639" w:type="dxa"/>
            <w:gridSpan w:val="8"/>
            <w:tcBorders>
              <w:bottom w:val="nil"/>
            </w:tcBorders>
            <w:shd w:val="solid" w:color="FFFFFF" w:fill="auto"/>
          </w:tcPr>
          <w:bookmarkEnd w:id="223"/>
          <w:bookmarkEnd w:id="224"/>
          <w:p w14:paraId="2E594471" w14:textId="77777777" w:rsidR="00E8629F" w:rsidRPr="00235394" w:rsidRDefault="00E8629F">
            <w:pPr>
              <w:pStyle w:val="TAL"/>
              <w:jc w:val="center"/>
              <w:rPr>
                <w:b/>
                <w:sz w:val="16"/>
              </w:rPr>
            </w:pPr>
            <w:r w:rsidRPr="00235394">
              <w:rPr>
                <w:b/>
              </w:rPr>
              <w:t>Change history</w:t>
            </w:r>
          </w:p>
        </w:tc>
      </w:tr>
      <w:tr w:rsidR="006B0D02" w:rsidRPr="00235394" w14:paraId="2320D627" w14:textId="77777777" w:rsidTr="00523E0A">
        <w:tc>
          <w:tcPr>
            <w:tcW w:w="800" w:type="dxa"/>
            <w:shd w:val="pct10" w:color="auto" w:fill="FFFFFF"/>
          </w:tcPr>
          <w:p w14:paraId="631E607F" w14:textId="77777777" w:rsidR="006B0D02" w:rsidRPr="00235394" w:rsidRDefault="006B0D02">
            <w:pPr>
              <w:pStyle w:val="TAL"/>
              <w:rPr>
                <w:b/>
                <w:sz w:val="16"/>
              </w:rPr>
            </w:pPr>
            <w:r w:rsidRPr="00235394">
              <w:rPr>
                <w:b/>
                <w:sz w:val="16"/>
              </w:rPr>
              <w:t>Date</w:t>
            </w:r>
          </w:p>
        </w:tc>
        <w:tc>
          <w:tcPr>
            <w:tcW w:w="800" w:type="dxa"/>
            <w:shd w:val="pct10" w:color="auto" w:fill="FFFFFF"/>
          </w:tcPr>
          <w:p w14:paraId="1F68D53C" w14:textId="77777777" w:rsidR="006B0D02" w:rsidRPr="00235394" w:rsidRDefault="006856E5">
            <w:pPr>
              <w:pStyle w:val="TAL"/>
              <w:rPr>
                <w:b/>
                <w:sz w:val="16"/>
              </w:rPr>
            </w:pPr>
            <w:r>
              <w:rPr>
                <w:b/>
                <w:sz w:val="16"/>
              </w:rPr>
              <w:t>Meeting</w:t>
            </w:r>
          </w:p>
        </w:tc>
        <w:tc>
          <w:tcPr>
            <w:tcW w:w="1094" w:type="dxa"/>
            <w:shd w:val="pct10" w:color="auto" w:fill="FFFFFF"/>
          </w:tcPr>
          <w:p w14:paraId="13C92442"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2680BA11" w14:textId="77777777" w:rsidR="006B0D02" w:rsidRPr="00235394" w:rsidRDefault="006B0D02">
            <w:pPr>
              <w:pStyle w:val="TAL"/>
              <w:rPr>
                <w:b/>
                <w:sz w:val="16"/>
              </w:rPr>
            </w:pPr>
            <w:r w:rsidRPr="00235394">
              <w:rPr>
                <w:b/>
                <w:sz w:val="16"/>
              </w:rPr>
              <w:t>CR</w:t>
            </w:r>
          </w:p>
        </w:tc>
        <w:tc>
          <w:tcPr>
            <w:tcW w:w="425" w:type="dxa"/>
            <w:shd w:val="pct10" w:color="auto" w:fill="FFFFFF"/>
          </w:tcPr>
          <w:p w14:paraId="336ED998" w14:textId="77777777" w:rsidR="006B0D02" w:rsidRPr="00235394" w:rsidRDefault="006B0D02">
            <w:pPr>
              <w:pStyle w:val="TAL"/>
              <w:rPr>
                <w:b/>
                <w:sz w:val="16"/>
              </w:rPr>
            </w:pPr>
            <w:r w:rsidRPr="00235394">
              <w:rPr>
                <w:b/>
                <w:sz w:val="16"/>
              </w:rPr>
              <w:t>Rev</w:t>
            </w:r>
          </w:p>
        </w:tc>
        <w:tc>
          <w:tcPr>
            <w:tcW w:w="425" w:type="dxa"/>
            <w:shd w:val="pct10" w:color="auto" w:fill="FFFFFF"/>
          </w:tcPr>
          <w:p w14:paraId="3E9E77A2" w14:textId="77777777" w:rsidR="006B0D02" w:rsidRPr="00235394" w:rsidRDefault="006B0D02">
            <w:pPr>
              <w:pStyle w:val="TAL"/>
              <w:rPr>
                <w:b/>
                <w:sz w:val="16"/>
              </w:rPr>
            </w:pPr>
            <w:r>
              <w:rPr>
                <w:b/>
                <w:sz w:val="16"/>
              </w:rPr>
              <w:t>Cat</w:t>
            </w:r>
          </w:p>
        </w:tc>
        <w:tc>
          <w:tcPr>
            <w:tcW w:w="4962" w:type="dxa"/>
            <w:shd w:val="pct10" w:color="auto" w:fill="FFFFFF"/>
          </w:tcPr>
          <w:p w14:paraId="60604C67"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6960015A"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5EEA81DB" w14:textId="77777777" w:rsidTr="00523E0A">
        <w:tc>
          <w:tcPr>
            <w:tcW w:w="800" w:type="dxa"/>
            <w:shd w:val="solid" w:color="FFFFFF" w:fill="auto"/>
          </w:tcPr>
          <w:p w14:paraId="3DC464B1" w14:textId="77777777" w:rsidR="006B0D02" w:rsidRPr="006B0D02" w:rsidRDefault="00EF1A33" w:rsidP="00283F33">
            <w:pPr>
              <w:pStyle w:val="TAC"/>
              <w:rPr>
                <w:sz w:val="16"/>
                <w:szCs w:val="16"/>
                <w:lang w:eastAsia="ko-KR"/>
              </w:rPr>
            </w:pPr>
            <w:r>
              <w:rPr>
                <w:rFonts w:hint="eastAsia"/>
                <w:sz w:val="16"/>
                <w:szCs w:val="16"/>
                <w:lang w:eastAsia="ko-KR"/>
              </w:rPr>
              <w:t>20</w:t>
            </w:r>
            <w:r w:rsidR="00283F33">
              <w:rPr>
                <w:sz w:val="16"/>
                <w:szCs w:val="16"/>
                <w:lang w:eastAsia="ko-KR"/>
              </w:rPr>
              <w:t>20</w:t>
            </w:r>
            <w:r>
              <w:rPr>
                <w:rFonts w:hint="eastAsia"/>
                <w:sz w:val="16"/>
                <w:szCs w:val="16"/>
                <w:lang w:eastAsia="ko-KR"/>
              </w:rPr>
              <w:t>-0</w:t>
            </w:r>
            <w:r w:rsidR="00283F33">
              <w:rPr>
                <w:sz w:val="16"/>
                <w:szCs w:val="16"/>
                <w:lang w:eastAsia="ko-KR"/>
              </w:rPr>
              <w:t>8</w:t>
            </w:r>
          </w:p>
        </w:tc>
        <w:tc>
          <w:tcPr>
            <w:tcW w:w="800" w:type="dxa"/>
            <w:shd w:val="solid" w:color="FFFFFF" w:fill="auto"/>
          </w:tcPr>
          <w:p w14:paraId="3257C1EE" w14:textId="77777777" w:rsidR="006B0D02" w:rsidRPr="006B0D02" w:rsidRDefault="00EF1A33" w:rsidP="00283F33">
            <w:pPr>
              <w:pStyle w:val="TAC"/>
              <w:rPr>
                <w:sz w:val="16"/>
                <w:szCs w:val="16"/>
                <w:lang w:eastAsia="ko-KR"/>
              </w:rPr>
            </w:pPr>
            <w:r>
              <w:rPr>
                <w:rFonts w:hint="eastAsia"/>
                <w:sz w:val="16"/>
                <w:szCs w:val="16"/>
                <w:lang w:eastAsia="ko-KR"/>
              </w:rPr>
              <w:t>SA1#</w:t>
            </w:r>
            <w:r w:rsidR="00283F33">
              <w:rPr>
                <w:sz w:val="16"/>
                <w:szCs w:val="16"/>
                <w:lang w:eastAsia="ko-KR"/>
              </w:rPr>
              <w:t>91e</w:t>
            </w:r>
          </w:p>
        </w:tc>
        <w:tc>
          <w:tcPr>
            <w:tcW w:w="1094" w:type="dxa"/>
            <w:shd w:val="solid" w:color="FFFFFF" w:fill="auto"/>
          </w:tcPr>
          <w:p w14:paraId="6BB782F4" w14:textId="77777777" w:rsidR="006B0D02" w:rsidRPr="006B0D02" w:rsidRDefault="004459EB" w:rsidP="00283F33">
            <w:pPr>
              <w:pStyle w:val="TAC"/>
              <w:rPr>
                <w:sz w:val="16"/>
                <w:szCs w:val="16"/>
                <w:lang w:eastAsia="ko-KR"/>
              </w:rPr>
            </w:pPr>
            <w:r w:rsidRPr="004459EB">
              <w:rPr>
                <w:sz w:val="16"/>
                <w:szCs w:val="16"/>
                <w:lang w:eastAsia="ko-KR"/>
              </w:rPr>
              <w:t>S1-203283</w:t>
            </w:r>
          </w:p>
        </w:tc>
        <w:tc>
          <w:tcPr>
            <w:tcW w:w="425" w:type="dxa"/>
            <w:shd w:val="solid" w:color="FFFFFF" w:fill="auto"/>
          </w:tcPr>
          <w:p w14:paraId="7A27AD05" w14:textId="77777777" w:rsidR="006B0D02" w:rsidRPr="006B0D02" w:rsidRDefault="006B0D02" w:rsidP="006B0D02">
            <w:pPr>
              <w:pStyle w:val="TAL"/>
              <w:rPr>
                <w:sz w:val="16"/>
                <w:szCs w:val="16"/>
                <w:lang w:eastAsia="ko-KR"/>
              </w:rPr>
            </w:pPr>
          </w:p>
        </w:tc>
        <w:tc>
          <w:tcPr>
            <w:tcW w:w="425" w:type="dxa"/>
            <w:shd w:val="solid" w:color="FFFFFF" w:fill="auto"/>
          </w:tcPr>
          <w:p w14:paraId="5F2585B0" w14:textId="77777777" w:rsidR="006B0D02" w:rsidRPr="006B0D02" w:rsidRDefault="006B0D02" w:rsidP="006B0D02">
            <w:pPr>
              <w:pStyle w:val="TAR"/>
              <w:rPr>
                <w:sz w:val="16"/>
                <w:szCs w:val="16"/>
                <w:lang w:eastAsia="ko-KR"/>
              </w:rPr>
            </w:pPr>
          </w:p>
        </w:tc>
        <w:tc>
          <w:tcPr>
            <w:tcW w:w="425" w:type="dxa"/>
            <w:shd w:val="solid" w:color="FFFFFF" w:fill="auto"/>
          </w:tcPr>
          <w:p w14:paraId="3D8687EE" w14:textId="77777777" w:rsidR="006B0D02" w:rsidRPr="006B0D02" w:rsidRDefault="006B0D02" w:rsidP="006B0D02">
            <w:pPr>
              <w:pStyle w:val="TAC"/>
              <w:rPr>
                <w:sz w:val="16"/>
                <w:szCs w:val="16"/>
              </w:rPr>
            </w:pPr>
          </w:p>
        </w:tc>
        <w:tc>
          <w:tcPr>
            <w:tcW w:w="4962" w:type="dxa"/>
            <w:shd w:val="solid" w:color="FFFFFF" w:fill="auto"/>
          </w:tcPr>
          <w:p w14:paraId="6D198AE0" w14:textId="77777777" w:rsidR="006B0D02" w:rsidRPr="006B0D02" w:rsidRDefault="00EF1A33" w:rsidP="006B0D02">
            <w:pPr>
              <w:pStyle w:val="TAL"/>
              <w:rPr>
                <w:sz w:val="16"/>
                <w:szCs w:val="16"/>
                <w:lang w:eastAsia="ko-KR"/>
              </w:rPr>
            </w:pPr>
            <w:r>
              <w:rPr>
                <w:rFonts w:hint="eastAsia"/>
                <w:sz w:val="16"/>
                <w:szCs w:val="16"/>
                <w:lang w:eastAsia="ko-KR"/>
              </w:rPr>
              <w:t>TR Skeleton</w:t>
            </w:r>
          </w:p>
        </w:tc>
        <w:tc>
          <w:tcPr>
            <w:tcW w:w="708" w:type="dxa"/>
            <w:shd w:val="solid" w:color="FFFFFF" w:fill="auto"/>
          </w:tcPr>
          <w:p w14:paraId="07F1B647" w14:textId="77777777" w:rsidR="006B0D02" w:rsidRPr="007D6048" w:rsidRDefault="00EF1A33" w:rsidP="007D6048">
            <w:pPr>
              <w:pStyle w:val="TAC"/>
              <w:rPr>
                <w:sz w:val="16"/>
                <w:szCs w:val="16"/>
                <w:lang w:eastAsia="ko-KR"/>
              </w:rPr>
            </w:pPr>
            <w:r>
              <w:rPr>
                <w:rFonts w:hint="eastAsia"/>
                <w:sz w:val="16"/>
                <w:szCs w:val="16"/>
                <w:lang w:eastAsia="ko-KR"/>
              </w:rPr>
              <w:t>0.0.0</w:t>
            </w:r>
          </w:p>
        </w:tc>
      </w:tr>
      <w:tr w:rsidR="00523E0A" w:rsidRPr="006B0D02" w14:paraId="05CB2C0B" w14:textId="77777777" w:rsidTr="00523E0A">
        <w:tc>
          <w:tcPr>
            <w:tcW w:w="800" w:type="dxa"/>
            <w:shd w:val="solid" w:color="FFFFFF" w:fill="auto"/>
          </w:tcPr>
          <w:p w14:paraId="65849402" w14:textId="78C9BAD1" w:rsidR="00523E0A" w:rsidRDefault="00523E0A" w:rsidP="00523E0A">
            <w:pPr>
              <w:pStyle w:val="TAC"/>
              <w:rPr>
                <w:sz w:val="16"/>
                <w:szCs w:val="16"/>
                <w:lang w:eastAsia="ko-KR"/>
              </w:rPr>
            </w:pPr>
            <w:r>
              <w:rPr>
                <w:sz w:val="16"/>
                <w:szCs w:val="16"/>
                <w:lang w:eastAsia="ko-KR"/>
              </w:rPr>
              <w:t>2020-09</w:t>
            </w:r>
          </w:p>
        </w:tc>
        <w:tc>
          <w:tcPr>
            <w:tcW w:w="800" w:type="dxa"/>
            <w:shd w:val="solid" w:color="FFFFFF" w:fill="auto"/>
          </w:tcPr>
          <w:p w14:paraId="2A2F0EAF" w14:textId="6E10CED9" w:rsidR="00523E0A" w:rsidRDefault="00523E0A" w:rsidP="00523E0A">
            <w:pPr>
              <w:pStyle w:val="TAC"/>
              <w:rPr>
                <w:sz w:val="16"/>
                <w:szCs w:val="16"/>
                <w:lang w:eastAsia="ko-KR"/>
              </w:rPr>
            </w:pPr>
            <w:r>
              <w:rPr>
                <w:rFonts w:hint="eastAsia"/>
                <w:sz w:val="16"/>
                <w:szCs w:val="16"/>
                <w:lang w:eastAsia="ko-KR"/>
              </w:rPr>
              <w:t>SA1#</w:t>
            </w:r>
            <w:r>
              <w:rPr>
                <w:sz w:val="16"/>
                <w:szCs w:val="16"/>
                <w:lang w:eastAsia="ko-KR"/>
              </w:rPr>
              <w:t>91e</w:t>
            </w:r>
          </w:p>
        </w:tc>
        <w:tc>
          <w:tcPr>
            <w:tcW w:w="1094" w:type="dxa"/>
            <w:shd w:val="solid" w:color="FFFFFF" w:fill="auto"/>
          </w:tcPr>
          <w:p w14:paraId="6A531003" w14:textId="15DC3C77" w:rsidR="00523E0A" w:rsidRPr="004459EB" w:rsidRDefault="00523E0A" w:rsidP="00523E0A">
            <w:pPr>
              <w:pStyle w:val="TAC"/>
              <w:rPr>
                <w:sz w:val="16"/>
                <w:szCs w:val="16"/>
                <w:lang w:eastAsia="ko-KR"/>
              </w:rPr>
            </w:pPr>
            <w:r w:rsidRPr="008E401D">
              <w:rPr>
                <w:sz w:val="16"/>
                <w:szCs w:val="16"/>
                <w:lang w:eastAsia="ko-KR"/>
              </w:rPr>
              <w:t>S1-203390</w:t>
            </w:r>
          </w:p>
        </w:tc>
        <w:tc>
          <w:tcPr>
            <w:tcW w:w="425" w:type="dxa"/>
            <w:shd w:val="solid" w:color="FFFFFF" w:fill="auto"/>
          </w:tcPr>
          <w:p w14:paraId="0F9A2506" w14:textId="77777777" w:rsidR="00523E0A" w:rsidRPr="006B0D02" w:rsidRDefault="00523E0A" w:rsidP="00523E0A">
            <w:pPr>
              <w:pStyle w:val="TAL"/>
              <w:rPr>
                <w:sz w:val="16"/>
                <w:szCs w:val="16"/>
                <w:lang w:eastAsia="ko-KR"/>
              </w:rPr>
            </w:pPr>
          </w:p>
        </w:tc>
        <w:tc>
          <w:tcPr>
            <w:tcW w:w="425" w:type="dxa"/>
            <w:shd w:val="solid" w:color="FFFFFF" w:fill="auto"/>
          </w:tcPr>
          <w:p w14:paraId="278B1A2B" w14:textId="77777777" w:rsidR="00523E0A" w:rsidRPr="006B0D02" w:rsidRDefault="00523E0A" w:rsidP="00523E0A">
            <w:pPr>
              <w:pStyle w:val="TAR"/>
              <w:rPr>
                <w:sz w:val="16"/>
                <w:szCs w:val="16"/>
                <w:lang w:eastAsia="ko-KR"/>
              </w:rPr>
            </w:pPr>
          </w:p>
        </w:tc>
        <w:tc>
          <w:tcPr>
            <w:tcW w:w="425" w:type="dxa"/>
            <w:shd w:val="solid" w:color="FFFFFF" w:fill="auto"/>
          </w:tcPr>
          <w:p w14:paraId="1E77A5EF" w14:textId="77777777" w:rsidR="00523E0A" w:rsidRPr="006B0D02" w:rsidRDefault="00523E0A" w:rsidP="00523E0A">
            <w:pPr>
              <w:pStyle w:val="TAC"/>
              <w:rPr>
                <w:sz w:val="16"/>
                <w:szCs w:val="16"/>
                <w:lang w:eastAsia="ko-KR"/>
              </w:rPr>
            </w:pPr>
          </w:p>
        </w:tc>
        <w:tc>
          <w:tcPr>
            <w:tcW w:w="4962" w:type="dxa"/>
            <w:shd w:val="solid" w:color="FFFFFF" w:fill="auto"/>
          </w:tcPr>
          <w:p w14:paraId="3D086EC8" w14:textId="77777777" w:rsidR="00523E0A" w:rsidRDefault="00523E0A" w:rsidP="00523E0A">
            <w:pPr>
              <w:pStyle w:val="TAL"/>
              <w:rPr>
                <w:sz w:val="16"/>
                <w:szCs w:val="16"/>
                <w:lang w:eastAsia="ko-KR"/>
              </w:rPr>
            </w:pPr>
            <w:r>
              <w:rPr>
                <w:sz w:val="16"/>
                <w:szCs w:val="16"/>
                <w:lang w:eastAsia="ko-KR"/>
              </w:rPr>
              <w:t>Incorporated the following PCRs into TR:</w:t>
            </w:r>
          </w:p>
          <w:p w14:paraId="0F648ADB" w14:textId="078EC86D" w:rsidR="00523E0A" w:rsidRDefault="00523E0A" w:rsidP="00523E0A">
            <w:pPr>
              <w:pStyle w:val="TAL"/>
              <w:rPr>
                <w:sz w:val="16"/>
                <w:szCs w:val="16"/>
                <w:lang w:eastAsia="ko-KR"/>
              </w:rPr>
            </w:pPr>
            <w:r w:rsidRPr="008E401D">
              <w:rPr>
                <w:sz w:val="16"/>
                <w:szCs w:val="16"/>
                <w:lang w:eastAsia="ko-KR"/>
              </w:rPr>
              <w:t xml:space="preserve">S1-203422, S1-203418, S1-203419, S1-203420, S1-203371, S1-203421 </w:t>
            </w:r>
          </w:p>
        </w:tc>
        <w:tc>
          <w:tcPr>
            <w:tcW w:w="708" w:type="dxa"/>
            <w:shd w:val="solid" w:color="FFFFFF" w:fill="auto"/>
          </w:tcPr>
          <w:p w14:paraId="1F2FBF50" w14:textId="0BABA1F1" w:rsidR="00523E0A" w:rsidRDefault="00523E0A" w:rsidP="00523E0A">
            <w:pPr>
              <w:pStyle w:val="TAC"/>
              <w:rPr>
                <w:sz w:val="16"/>
                <w:szCs w:val="16"/>
                <w:lang w:eastAsia="ko-KR"/>
              </w:rPr>
            </w:pPr>
            <w:r>
              <w:rPr>
                <w:sz w:val="16"/>
                <w:szCs w:val="16"/>
                <w:lang w:eastAsia="ko-KR"/>
              </w:rPr>
              <w:t>0.1.0</w:t>
            </w:r>
          </w:p>
        </w:tc>
      </w:tr>
      <w:tr w:rsidR="00095702" w:rsidRPr="006B0D02" w14:paraId="646D8D28" w14:textId="77777777" w:rsidTr="00523E0A">
        <w:tc>
          <w:tcPr>
            <w:tcW w:w="800" w:type="dxa"/>
            <w:shd w:val="solid" w:color="FFFFFF" w:fill="auto"/>
          </w:tcPr>
          <w:p w14:paraId="437280FF" w14:textId="72BC4375" w:rsidR="00095702" w:rsidRDefault="00CB29FB" w:rsidP="00523E0A">
            <w:pPr>
              <w:pStyle w:val="TAC"/>
              <w:rPr>
                <w:sz w:val="16"/>
                <w:szCs w:val="16"/>
                <w:lang w:eastAsia="ko-KR"/>
              </w:rPr>
            </w:pPr>
            <w:r>
              <w:rPr>
                <w:sz w:val="16"/>
                <w:szCs w:val="16"/>
                <w:lang w:eastAsia="ko-KR"/>
              </w:rPr>
              <w:t>2020-11</w:t>
            </w:r>
          </w:p>
        </w:tc>
        <w:tc>
          <w:tcPr>
            <w:tcW w:w="800" w:type="dxa"/>
            <w:shd w:val="solid" w:color="FFFFFF" w:fill="auto"/>
          </w:tcPr>
          <w:p w14:paraId="1ACB9460" w14:textId="20290FC8" w:rsidR="00095702" w:rsidRDefault="00CB29FB" w:rsidP="00523E0A">
            <w:pPr>
              <w:pStyle w:val="TAC"/>
              <w:rPr>
                <w:sz w:val="16"/>
                <w:szCs w:val="16"/>
                <w:lang w:eastAsia="ko-KR"/>
              </w:rPr>
            </w:pPr>
            <w:r>
              <w:rPr>
                <w:sz w:val="16"/>
                <w:szCs w:val="16"/>
                <w:lang w:eastAsia="ko-KR"/>
              </w:rPr>
              <w:t>SA1#92e</w:t>
            </w:r>
          </w:p>
        </w:tc>
        <w:tc>
          <w:tcPr>
            <w:tcW w:w="1094" w:type="dxa"/>
            <w:shd w:val="solid" w:color="FFFFFF" w:fill="auto"/>
          </w:tcPr>
          <w:p w14:paraId="0F07E345" w14:textId="2FA90AD7" w:rsidR="00095702" w:rsidRPr="008E401D" w:rsidRDefault="00CB29FB" w:rsidP="00523E0A">
            <w:pPr>
              <w:pStyle w:val="TAC"/>
              <w:rPr>
                <w:sz w:val="16"/>
                <w:szCs w:val="16"/>
                <w:lang w:eastAsia="ko-KR"/>
              </w:rPr>
            </w:pPr>
            <w:r>
              <w:rPr>
                <w:sz w:val="16"/>
                <w:szCs w:val="16"/>
                <w:lang w:eastAsia="ko-KR"/>
              </w:rPr>
              <w:t>S1-204360</w:t>
            </w:r>
          </w:p>
        </w:tc>
        <w:tc>
          <w:tcPr>
            <w:tcW w:w="425" w:type="dxa"/>
            <w:shd w:val="solid" w:color="FFFFFF" w:fill="auto"/>
          </w:tcPr>
          <w:p w14:paraId="3CA690FA" w14:textId="77777777" w:rsidR="00095702" w:rsidRPr="006B0D02" w:rsidRDefault="00095702" w:rsidP="00523E0A">
            <w:pPr>
              <w:pStyle w:val="TAL"/>
              <w:rPr>
                <w:sz w:val="16"/>
                <w:szCs w:val="16"/>
                <w:lang w:eastAsia="ko-KR"/>
              </w:rPr>
            </w:pPr>
          </w:p>
        </w:tc>
        <w:tc>
          <w:tcPr>
            <w:tcW w:w="425" w:type="dxa"/>
            <w:shd w:val="solid" w:color="FFFFFF" w:fill="auto"/>
          </w:tcPr>
          <w:p w14:paraId="5D14A886" w14:textId="77777777" w:rsidR="00095702" w:rsidRPr="006B0D02" w:rsidRDefault="00095702" w:rsidP="00523E0A">
            <w:pPr>
              <w:pStyle w:val="TAR"/>
              <w:rPr>
                <w:sz w:val="16"/>
                <w:szCs w:val="16"/>
                <w:lang w:eastAsia="ko-KR"/>
              </w:rPr>
            </w:pPr>
          </w:p>
        </w:tc>
        <w:tc>
          <w:tcPr>
            <w:tcW w:w="425" w:type="dxa"/>
            <w:shd w:val="solid" w:color="FFFFFF" w:fill="auto"/>
          </w:tcPr>
          <w:p w14:paraId="7C92177C" w14:textId="77777777" w:rsidR="00095702" w:rsidRPr="006B0D02" w:rsidRDefault="00095702" w:rsidP="00523E0A">
            <w:pPr>
              <w:pStyle w:val="TAC"/>
              <w:rPr>
                <w:sz w:val="16"/>
                <w:szCs w:val="16"/>
                <w:lang w:eastAsia="ko-KR"/>
              </w:rPr>
            </w:pPr>
          </w:p>
        </w:tc>
        <w:tc>
          <w:tcPr>
            <w:tcW w:w="4962" w:type="dxa"/>
            <w:shd w:val="solid" w:color="FFFFFF" w:fill="auto"/>
          </w:tcPr>
          <w:p w14:paraId="1736C44F" w14:textId="2CBE2931" w:rsidR="00095702" w:rsidRDefault="00CB29FB" w:rsidP="00523E0A">
            <w:pPr>
              <w:pStyle w:val="TAL"/>
              <w:rPr>
                <w:sz w:val="16"/>
                <w:szCs w:val="16"/>
                <w:lang w:eastAsia="ko-KR"/>
              </w:rPr>
            </w:pPr>
            <w:r>
              <w:rPr>
                <w:sz w:val="16"/>
                <w:szCs w:val="16"/>
                <w:lang w:eastAsia="ko-KR"/>
              </w:rPr>
              <w:t>Incorporated the following PCRs into TR:</w:t>
            </w:r>
          </w:p>
          <w:p w14:paraId="0B9BE517" w14:textId="185A7E41" w:rsidR="00095702" w:rsidRDefault="00095702" w:rsidP="00523E0A">
            <w:pPr>
              <w:pStyle w:val="TAL"/>
              <w:rPr>
                <w:sz w:val="16"/>
                <w:szCs w:val="16"/>
                <w:lang w:eastAsia="ko-KR"/>
              </w:rPr>
            </w:pPr>
            <w:r>
              <w:rPr>
                <w:sz w:val="16"/>
                <w:szCs w:val="16"/>
                <w:lang w:eastAsia="ko-KR"/>
              </w:rPr>
              <w:t>S1-204443, S1-204334</w:t>
            </w:r>
            <w:r w:rsidR="00EB7998">
              <w:rPr>
                <w:sz w:val="16"/>
                <w:szCs w:val="16"/>
                <w:lang w:eastAsia="ko-KR"/>
              </w:rPr>
              <w:t>, S1-204331</w:t>
            </w:r>
            <w:r w:rsidR="00ED293D">
              <w:rPr>
                <w:sz w:val="16"/>
                <w:szCs w:val="16"/>
                <w:lang w:eastAsia="ko-KR"/>
              </w:rPr>
              <w:t xml:space="preserve">, S1-204333, S1-204438, </w:t>
            </w:r>
            <w:r w:rsidR="00ED293D" w:rsidRPr="00ED293D">
              <w:rPr>
                <w:sz w:val="16"/>
                <w:szCs w:val="16"/>
                <w:lang w:eastAsia="ko-KR"/>
              </w:rPr>
              <w:t>S1-204439</w:t>
            </w:r>
            <w:r w:rsidR="00AF39FD">
              <w:rPr>
                <w:sz w:val="16"/>
                <w:szCs w:val="16"/>
                <w:lang w:eastAsia="ko-KR"/>
              </w:rPr>
              <w:t>, S1-204063</w:t>
            </w:r>
            <w:r w:rsidR="00860649">
              <w:rPr>
                <w:sz w:val="16"/>
                <w:szCs w:val="16"/>
                <w:lang w:eastAsia="ko-KR"/>
              </w:rPr>
              <w:t xml:space="preserve">, </w:t>
            </w:r>
            <w:r w:rsidR="00860649" w:rsidRPr="00860649">
              <w:rPr>
                <w:sz w:val="16"/>
                <w:szCs w:val="16"/>
                <w:lang w:eastAsia="ko-KR"/>
              </w:rPr>
              <w:t>S1-204440</w:t>
            </w:r>
            <w:r w:rsidR="00860649">
              <w:rPr>
                <w:sz w:val="16"/>
                <w:szCs w:val="16"/>
                <w:lang w:eastAsia="ko-KR"/>
              </w:rPr>
              <w:t xml:space="preserve">, </w:t>
            </w:r>
            <w:r w:rsidR="00860649" w:rsidRPr="00860649">
              <w:rPr>
                <w:sz w:val="16"/>
                <w:szCs w:val="16"/>
                <w:lang w:eastAsia="ko-KR"/>
              </w:rPr>
              <w:t>S1-204445</w:t>
            </w:r>
            <w:r w:rsidR="0007447A">
              <w:rPr>
                <w:sz w:val="16"/>
                <w:szCs w:val="16"/>
                <w:lang w:eastAsia="ko-KR"/>
              </w:rPr>
              <w:t xml:space="preserve">, </w:t>
            </w:r>
            <w:r w:rsidR="0007447A" w:rsidRPr="0007447A">
              <w:rPr>
                <w:sz w:val="16"/>
                <w:szCs w:val="16"/>
                <w:lang w:eastAsia="ko-KR"/>
              </w:rPr>
              <w:t>S1-204441</w:t>
            </w:r>
            <w:r w:rsidR="00007528">
              <w:rPr>
                <w:sz w:val="16"/>
                <w:szCs w:val="16"/>
                <w:lang w:eastAsia="ko-KR"/>
              </w:rPr>
              <w:t xml:space="preserve">, </w:t>
            </w:r>
            <w:r w:rsidR="00007528" w:rsidRPr="00007528">
              <w:rPr>
                <w:sz w:val="16"/>
                <w:szCs w:val="16"/>
                <w:lang w:eastAsia="ko-KR"/>
              </w:rPr>
              <w:t>S1-204444</w:t>
            </w:r>
            <w:r w:rsidR="00943492">
              <w:rPr>
                <w:sz w:val="16"/>
                <w:szCs w:val="16"/>
                <w:lang w:eastAsia="ko-KR"/>
              </w:rPr>
              <w:t xml:space="preserve">, </w:t>
            </w:r>
            <w:r w:rsidR="00943492" w:rsidRPr="00943492">
              <w:rPr>
                <w:sz w:val="16"/>
                <w:szCs w:val="16"/>
                <w:lang w:eastAsia="ko-KR"/>
              </w:rPr>
              <w:t>S1-204442</w:t>
            </w:r>
            <w:r w:rsidR="00943492">
              <w:rPr>
                <w:sz w:val="16"/>
                <w:szCs w:val="16"/>
                <w:lang w:eastAsia="ko-KR"/>
              </w:rPr>
              <w:t xml:space="preserve">, </w:t>
            </w:r>
            <w:r w:rsidR="00943492" w:rsidRPr="00943492">
              <w:rPr>
                <w:sz w:val="16"/>
                <w:szCs w:val="16"/>
                <w:lang w:eastAsia="ko-KR"/>
              </w:rPr>
              <w:t>S1-204332</w:t>
            </w:r>
            <w:r w:rsidR="0089007F">
              <w:rPr>
                <w:sz w:val="16"/>
                <w:szCs w:val="16"/>
                <w:lang w:eastAsia="ko-KR"/>
              </w:rPr>
              <w:t xml:space="preserve">, </w:t>
            </w:r>
            <w:r w:rsidR="0089007F" w:rsidRPr="0089007F">
              <w:rPr>
                <w:sz w:val="16"/>
                <w:szCs w:val="16"/>
                <w:lang w:eastAsia="ko-KR"/>
              </w:rPr>
              <w:t>S1-204066</w:t>
            </w:r>
          </w:p>
        </w:tc>
        <w:tc>
          <w:tcPr>
            <w:tcW w:w="708" w:type="dxa"/>
            <w:shd w:val="solid" w:color="FFFFFF" w:fill="auto"/>
          </w:tcPr>
          <w:p w14:paraId="76B04C57" w14:textId="0ADC97C4" w:rsidR="00095702" w:rsidRDefault="00CB29FB" w:rsidP="00523E0A">
            <w:pPr>
              <w:pStyle w:val="TAC"/>
              <w:rPr>
                <w:sz w:val="16"/>
                <w:szCs w:val="16"/>
                <w:lang w:eastAsia="ko-KR"/>
              </w:rPr>
            </w:pPr>
            <w:r>
              <w:rPr>
                <w:sz w:val="16"/>
                <w:szCs w:val="16"/>
                <w:lang w:eastAsia="ko-KR"/>
              </w:rPr>
              <w:t>0.2.0</w:t>
            </w:r>
          </w:p>
        </w:tc>
      </w:tr>
      <w:tr w:rsidR="007253AE" w:rsidRPr="006B0D02" w14:paraId="468F8582" w14:textId="77777777" w:rsidTr="00523E0A">
        <w:tc>
          <w:tcPr>
            <w:tcW w:w="800" w:type="dxa"/>
            <w:shd w:val="solid" w:color="FFFFFF" w:fill="auto"/>
          </w:tcPr>
          <w:p w14:paraId="25136426" w14:textId="356F7372" w:rsidR="007253AE" w:rsidRDefault="00113A9D" w:rsidP="00523E0A">
            <w:pPr>
              <w:pStyle w:val="TAC"/>
              <w:rPr>
                <w:sz w:val="16"/>
                <w:szCs w:val="16"/>
                <w:lang w:eastAsia="ko-KR"/>
              </w:rPr>
            </w:pPr>
            <w:r>
              <w:rPr>
                <w:sz w:val="16"/>
                <w:szCs w:val="16"/>
                <w:lang w:eastAsia="ko-KR"/>
              </w:rPr>
              <w:t>2021-03</w:t>
            </w:r>
          </w:p>
        </w:tc>
        <w:tc>
          <w:tcPr>
            <w:tcW w:w="800" w:type="dxa"/>
            <w:shd w:val="solid" w:color="FFFFFF" w:fill="auto"/>
          </w:tcPr>
          <w:p w14:paraId="73F5B9E1" w14:textId="149D1522" w:rsidR="007253AE" w:rsidRDefault="00113A9D" w:rsidP="00523E0A">
            <w:pPr>
              <w:pStyle w:val="TAC"/>
              <w:rPr>
                <w:sz w:val="16"/>
                <w:szCs w:val="16"/>
                <w:lang w:eastAsia="ko-KR"/>
              </w:rPr>
            </w:pPr>
            <w:r>
              <w:rPr>
                <w:sz w:val="16"/>
                <w:szCs w:val="16"/>
                <w:lang w:eastAsia="ko-KR"/>
              </w:rPr>
              <w:t>SA1#93e</w:t>
            </w:r>
          </w:p>
        </w:tc>
        <w:tc>
          <w:tcPr>
            <w:tcW w:w="1094" w:type="dxa"/>
            <w:shd w:val="solid" w:color="FFFFFF" w:fill="auto"/>
          </w:tcPr>
          <w:p w14:paraId="34E8CFCB" w14:textId="41E8642D" w:rsidR="007253AE" w:rsidRDefault="00113A9D" w:rsidP="00523E0A">
            <w:pPr>
              <w:pStyle w:val="TAC"/>
              <w:rPr>
                <w:sz w:val="16"/>
                <w:szCs w:val="16"/>
                <w:lang w:eastAsia="ko-KR"/>
              </w:rPr>
            </w:pPr>
            <w:r>
              <w:rPr>
                <w:sz w:val="16"/>
                <w:szCs w:val="16"/>
                <w:lang w:eastAsia="ko-KR"/>
              </w:rPr>
              <w:t>S1-210314</w:t>
            </w:r>
          </w:p>
        </w:tc>
        <w:tc>
          <w:tcPr>
            <w:tcW w:w="425" w:type="dxa"/>
            <w:shd w:val="solid" w:color="FFFFFF" w:fill="auto"/>
          </w:tcPr>
          <w:p w14:paraId="62787DAE" w14:textId="77777777" w:rsidR="007253AE" w:rsidRPr="006B0D02" w:rsidRDefault="007253AE" w:rsidP="00523E0A">
            <w:pPr>
              <w:pStyle w:val="TAL"/>
              <w:rPr>
                <w:sz w:val="16"/>
                <w:szCs w:val="16"/>
                <w:lang w:eastAsia="ko-KR"/>
              </w:rPr>
            </w:pPr>
          </w:p>
        </w:tc>
        <w:tc>
          <w:tcPr>
            <w:tcW w:w="425" w:type="dxa"/>
            <w:shd w:val="solid" w:color="FFFFFF" w:fill="auto"/>
          </w:tcPr>
          <w:p w14:paraId="437A5B5F" w14:textId="77777777" w:rsidR="007253AE" w:rsidRPr="006B0D02" w:rsidRDefault="007253AE" w:rsidP="00523E0A">
            <w:pPr>
              <w:pStyle w:val="TAR"/>
              <w:rPr>
                <w:sz w:val="16"/>
                <w:szCs w:val="16"/>
                <w:lang w:eastAsia="ko-KR"/>
              </w:rPr>
            </w:pPr>
          </w:p>
        </w:tc>
        <w:tc>
          <w:tcPr>
            <w:tcW w:w="425" w:type="dxa"/>
            <w:shd w:val="solid" w:color="FFFFFF" w:fill="auto"/>
          </w:tcPr>
          <w:p w14:paraId="48101936" w14:textId="77777777" w:rsidR="007253AE" w:rsidRPr="006B0D02" w:rsidRDefault="007253AE" w:rsidP="00523E0A">
            <w:pPr>
              <w:pStyle w:val="TAC"/>
              <w:rPr>
                <w:sz w:val="16"/>
                <w:szCs w:val="16"/>
                <w:lang w:eastAsia="ko-KR"/>
              </w:rPr>
            </w:pPr>
          </w:p>
        </w:tc>
        <w:tc>
          <w:tcPr>
            <w:tcW w:w="4962" w:type="dxa"/>
            <w:shd w:val="solid" w:color="FFFFFF" w:fill="auto"/>
          </w:tcPr>
          <w:p w14:paraId="2CA41452" w14:textId="75856DB2" w:rsidR="007253AE" w:rsidRPr="005C68DC" w:rsidRDefault="00113A9D" w:rsidP="00523E0A">
            <w:pPr>
              <w:pStyle w:val="TAL"/>
              <w:rPr>
                <w:sz w:val="16"/>
                <w:szCs w:val="16"/>
                <w:lang w:eastAsia="ko-KR"/>
              </w:rPr>
            </w:pPr>
            <w:r>
              <w:rPr>
                <w:sz w:val="16"/>
                <w:szCs w:val="16"/>
                <w:lang w:eastAsia="ko-KR"/>
              </w:rPr>
              <w:t>Incorporated the following PCRs into TR:</w:t>
            </w:r>
            <w:r w:rsidR="007253AE" w:rsidRPr="005C68DC">
              <w:rPr>
                <w:rFonts w:eastAsia="MS Mincho" w:cs="Arial"/>
                <w:b/>
                <w:sz w:val="16"/>
                <w:szCs w:val="16"/>
                <w:lang w:eastAsia="ja-JP"/>
              </w:rPr>
              <w:t xml:space="preserve">S1-210486, </w:t>
            </w:r>
            <w:r w:rsidR="005E265E" w:rsidRPr="005C68DC">
              <w:rPr>
                <w:rFonts w:eastAsia="MS Mincho" w:cs="Arial"/>
                <w:b/>
                <w:sz w:val="16"/>
                <w:szCs w:val="16"/>
                <w:lang w:eastAsia="ja-JP"/>
              </w:rPr>
              <w:t xml:space="preserve">S1-210487, </w:t>
            </w:r>
            <w:r w:rsidR="0093171D" w:rsidRPr="005C68DC">
              <w:rPr>
                <w:rFonts w:eastAsia="MS Mincho" w:cs="Arial"/>
                <w:b/>
                <w:sz w:val="16"/>
                <w:szCs w:val="16"/>
                <w:lang w:eastAsia="ja-JP"/>
              </w:rPr>
              <w:t>S1-210488, S1-210489, S1-210490</w:t>
            </w:r>
            <w:r w:rsidR="00AD18A8" w:rsidRPr="005C68DC">
              <w:rPr>
                <w:rFonts w:eastAsia="MS Mincho" w:cs="Arial"/>
                <w:b/>
                <w:sz w:val="16"/>
                <w:szCs w:val="16"/>
                <w:lang w:eastAsia="ja-JP"/>
              </w:rPr>
              <w:t>, S1-210491</w:t>
            </w:r>
            <w:r w:rsidR="005C2811" w:rsidRPr="005C68DC">
              <w:rPr>
                <w:rFonts w:eastAsia="MS Mincho" w:cs="Arial"/>
                <w:b/>
                <w:sz w:val="16"/>
                <w:szCs w:val="16"/>
                <w:lang w:eastAsia="ja-JP"/>
              </w:rPr>
              <w:t xml:space="preserve">, </w:t>
            </w:r>
            <w:r w:rsidR="00A527B9" w:rsidRPr="005C68DC">
              <w:rPr>
                <w:rFonts w:cs="Arial"/>
                <w:b/>
                <w:sz w:val="16"/>
                <w:szCs w:val="16"/>
              </w:rPr>
              <w:t xml:space="preserve">S1-210492, </w:t>
            </w:r>
            <w:r w:rsidR="005C2811" w:rsidRPr="005C68DC">
              <w:rPr>
                <w:rFonts w:eastAsia="MS Mincho" w:cs="Arial"/>
                <w:b/>
                <w:sz w:val="16"/>
                <w:szCs w:val="16"/>
                <w:lang w:eastAsia="ja-JP"/>
              </w:rPr>
              <w:t>S1-210493</w:t>
            </w:r>
            <w:r w:rsidR="00AD18A8" w:rsidRPr="005C68DC">
              <w:rPr>
                <w:rFonts w:eastAsia="MS Mincho" w:cs="Arial"/>
                <w:b/>
                <w:sz w:val="16"/>
                <w:szCs w:val="16"/>
                <w:lang w:eastAsia="ja-JP"/>
              </w:rPr>
              <w:t>, S1-210494</w:t>
            </w:r>
            <w:r w:rsidR="000952AB" w:rsidRPr="005C68DC">
              <w:rPr>
                <w:rFonts w:eastAsia="MS Mincho" w:cs="Arial"/>
                <w:b/>
                <w:sz w:val="16"/>
                <w:szCs w:val="16"/>
                <w:lang w:eastAsia="ja-JP"/>
              </w:rPr>
              <w:t>, S1-210495, S1-210496</w:t>
            </w:r>
            <w:r w:rsidR="00580A86" w:rsidRPr="005C68DC">
              <w:rPr>
                <w:rFonts w:eastAsia="MS Mincho" w:cs="Arial"/>
                <w:b/>
                <w:sz w:val="16"/>
                <w:szCs w:val="16"/>
                <w:lang w:eastAsia="ja-JP"/>
              </w:rPr>
              <w:t>, S1-210497</w:t>
            </w:r>
          </w:p>
        </w:tc>
        <w:tc>
          <w:tcPr>
            <w:tcW w:w="708" w:type="dxa"/>
            <w:shd w:val="solid" w:color="FFFFFF" w:fill="auto"/>
          </w:tcPr>
          <w:p w14:paraId="2DAC5040" w14:textId="004F2673" w:rsidR="007253AE" w:rsidRDefault="00113A9D" w:rsidP="00523E0A">
            <w:pPr>
              <w:pStyle w:val="TAC"/>
              <w:rPr>
                <w:sz w:val="16"/>
                <w:szCs w:val="16"/>
                <w:lang w:eastAsia="ko-KR"/>
              </w:rPr>
            </w:pPr>
            <w:r>
              <w:rPr>
                <w:sz w:val="16"/>
                <w:szCs w:val="16"/>
                <w:lang w:eastAsia="ko-KR"/>
              </w:rPr>
              <w:t>0.3.0</w:t>
            </w:r>
          </w:p>
        </w:tc>
      </w:tr>
      <w:bookmarkEnd w:id="219"/>
    </w:tbl>
    <w:p w14:paraId="5E655C83" w14:textId="77777777" w:rsidR="00E8629F" w:rsidRPr="00235394" w:rsidRDefault="00E8629F"/>
    <w:p w14:paraId="719B0878" w14:textId="77777777" w:rsidR="00836C44" w:rsidRPr="00235394" w:rsidRDefault="00863885" w:rsidP="00863885">
      <w:pPr>
        <w:pStyle w:val="Guidance"/>
      </w:pPr>
      <w:r w:rsidRPr="00235394">
        <w:t xml:space="preserve"> </w:t>
      </w:r>
    </w:p>
    <w:bookmarkEnd w:id="225"/>
    <w:bookmarkEnd w:id="226"/>
    <w:bookmarkEnd w:id="227"/>
    <w:p w14:paraId="63A0DF99" w14:textId="77777777" w:rsidR="00E8629F" w:rsidRPr="00235394" w:rsidRDefault="00E8629F"/>
    <w:sectPr w:rsidR="00E8629F" w:rsidRPr="00235394" w:rsidSect="007A2380">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AC728" w14:textId="77777777" w:rsidR="00FA2994" w:rsidRDefault="00FA2994">
      <w:r>
        <w:separator/>
      </w:r>
    </w:p>
  </w:endnote>
  <w:endnote w:type="continuationSeparator" w:id="0">
    <w:p w14:paraId="05EA1F41" w14:textId="77777777" w:rsidR="00FA2994" w:rsidRDefault="00FA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Microsoft JhengHei UI"/>
    <w:panose1 w:val="02010601000101010101"/>
    <w:charset w:val="88"/>
    <w:family w:val="roman"/>
    <w:pitch w:val="variable"/>
    <w:sig w:usb0="00000000"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SimSun"/>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5E265E" w:rsidRDefault="005E265E">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35D87" w14:textId="77777777" w:rsidR="00FA2994" w:rsidRDefault="00FA2994">
      <w:r>
        <w:separator/>
      </w:r>
    </w:p>
  </w:footnote>
  <w:footnote w:type="continuationSeparator" w:id="0">
    <w:p w14:paraId="24E7763F" w14:textId="77777777" w:rsidR="00FA2994" w:rsidRDefault="00FA2994">
      <w:r>
        <w:continuationSeparator/>
      </w:r>
    </w:p>
  </w:footnote>
  <w:footnote w:id="1">
    <w:p w14:paraId="6BD1B1B2" w14:textId="77777777" w:rsidR="005E265E" w:rsidRPr="008A577D" w:rsidRDefault="005E265E" w:rsidP="00AF70DC">
      <w:pPr>
        <w:pStyle w:val="FootnoteText"/>
        <w:rPr>
          <w:lang w:val="en-US"/>
        </w:rPr>
      </w:pPr>
      <w:r>
        <w:rPr>
          <w:rStyle w:val="FootnoteReference"/>
        </w:rPr>
        <w:footnoteRef/>
      </w:r>
      <w:r>
        <w:t xml:space="preserve"> </w:t>
      </w:r>
      <w:r>
        <w:rPr>
          <w:lang w:val="en-US"/>
        </w:rPr>
        <w:t xml:space="preserve">An example product </w:t>
      </w:r>
      <w:hyperlink r:id="rId1" w:history="1">
        <w:r>
          <w:rPr>
            <w:rStyle w:val="Hyperlink"/>
          </w:rPr>
          <w:t>https://manuals.fibaro.com/door-window-sensor-2/</w:t>
        </w:r>
      </w:hyperlink>
    </w:p>
  </w:footnote>
  <w:footnote w:id="2">
    <w:p w14:paraId="01A95DCA" w14:textId="77777777" w:rsidR="005E265E" w:rsidRPr="00631594" w:rsidRDefault="005E265E" w:rsidP="0093171D">
      <w:pPr>
        <w:pStyle w:val="FootnoteText"/>
        <w:rPr>
          <w:lang w:val="en-US"/>
        </w:rPr>
      </w:pPr>
      <w:r>
        <w:rPr>
          <w:rStyle w:val="FootnoteReference"/>
        </w:rPr>
        <w:footnoteRef/>
      </w:r>
      <w:r>
        <w:t xml:space="preserve"> </w:t>
      </w:r>
      <w:r>
        <w:rPr>
          <w:lang w:val="en-US"/>
        </w:rPr>
        <w:t>Window, door sensors should be secure as they provide information related to the integratory of a building and the security mechanisms used on those communications links should be more secure than those probably on a light bulb,  In the case of the sensor credentials are stored by e.g. the sensor vendor whereas the light bulb ones could be on packaging or provisioned in a more an open fashion.</w:t>
      </w:r>
    </w:p>
  </w:footnote>
  <w:footnote w:id="3">
    <w:p w14:paraId="6851CD1E" w14:textId="77777777" w:rsidR="005E265E" w:rsidRDefault="005E265E" w:rsidP="00AD18A8">
      <w:pPr>
        <w:pStyle w:val="FootnoteText"/>
        <w:rPr>
          <w:lang w:val="en-US"/>
        </w:rPr>
      </w:pPr>
      <w:r>
        <w:rPr>
          <w:rStyle w:val="FootnoteReference"/>
        </w:rPr>
        <w:footnoteRef/>
      </w:r>
      <w:r>
        <w:t xml:space="preserve"> </w:t>
      </w:r>
      <w:r>
        <w:rPr>
          <w:lang w:val="en-US"/>
        </w:rPr>
        <w:t>This is based on calculation done at this website (below).  However accurate references need to be provided.  Figure has been increased to account for lights, appliances, door bells etc</w:t>
      </w:r>
    </w:p>
    <w:p w14:paraId="2536E299" w14:textId="77777777" w:rsidR="005E265E" w:rsidRPr="00631594" w:rsidRDefault="005E265E" w:rsidP="00AD18A8">
      <w:pPr>
        <w:pStyle w:val="FootnoteText"/>
        <w:rPr>
          <w:lang w:val="en-US"/>
        </w:rPr>
      </w:pPr>
      <w:r w:rsidRPr="00481795">
        <w:rPr>
          <w:lang w:val="en-US"/>
        </w:rPr>
        <w:t>https://www.quora.com/How-many-electrical-outlets-exist-in-the-United-States-Or-how-should-I-calculate-this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7566C3C3" w:rsidR="005E265E" w:rsidRDefault="005E265E">
    <w:pPr>
      <w:pStyle w:val="Header"/>
      <w:framePr w:wrap="auto" w:vAnchor="text" w:hAnchor="margin" w:xAlign="right" w:y="1"/>
      <w:widowControl/>
    </w:pPr>
    <w:r>
      <w:fldChar w:fldCharType="begin"/>
    </w:r>
    <w:r>
      <w:instrText xml:space="preserve"> STYLEREF ZA </w:instrText>
    </w:r>
    <w:r>
      <w:fldChar w:fldCharType="separate"/>
    </w:r>
    <w:r w:rsidR="008B266F">
      <w:t>3GPP TR 22.859 V0.3.0 (2021-03)</w:t>
    </w:r>
    <w:r>
      <w:fldChar w:fldCharType="end"/>
    </w:r>
  </w:p>
  <w:p w14:paraId="54B575B4" w14:textId="4772BCE1" w:rsidR="005E265E" w:rsidRDefault="005E265E">
    <w:pPr>
      <w:pStyle w:val="Header"/>
      <w:framePr w:wrap="auto" w:vAnchor="text" w:hAnchor="margin" w:xAlign="center" w:y="1"/>
      <w:widowControl/>
    </w:pPr>
    <w:r>
      <w:fldChar w:fldCharType="begin"/>
    </w:r>
    <w:r>
      <w:instrText xml:space="preserve"> PAGE </w:instrText>
    </w:r>
    <w:r>
      <w:fldChar w:fldCharType="separate"/>
    </w:r>
    <w:r w:rsidR="008B266F">
      <w:t>3</w:t>
    </w:r>
    <w:r>
      <w:fldChar w:fldCharType="end"/>
    </w:r>
  </w:p>
  <w:p w14:paraId="50715414" w14:textId="774CF5BD" w:rsidR="005E265E" w:rsidRDefault="005E265E">
    <w:pPr>
      <w:pStyle w:val="Header"/>
      <w:framePr w:wrap="auto" w:vAnchor="text" w:hAnchor="margin" w:y="1"/>
      <w:widowControl/>
    </w:pPr>
    <w:r>
      <w:fldChar w:fldCharType="begin"/>
    </w:r>
    <w:r>
      <w:instrText xml:space="preserve"> STYLEREF ZGSM </w:instrText>
    </w:r>
    <w:r>
      <w:fldChar w:fldCharType="separate"/>
    </w:r>
    <w:r w:rsidR="008B266F">
      <w:t>Release 18</w:t>
    </w:r>
    <w:r>
      <w:fldChar w:fldCharType="end"/>
    </w:r>
  </w:p>
  <w:p w14:paraId="26B36D5E" w14:textId="77777777" w:rsidR="005E265E" w:rsidRDefault="005E265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19"/>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66A0"/>
    <w:rsid w:val="000319FE"/>
    <w:rsid w:val="00031C1D"/>
    <w:rsid w:val="0004576B"/>
    <w:rsid w:val="000513A2"/>
    <w:rsid w:val="000718A1"/>
    <w:rsid w:val="0007447A"/>
    <w:rsid w:val="00085221"/>
    <w:rsid w:val="00093E7E"/>
    <w:rsid w:val="000952AB"/>
    <w:rsid w:val="00095702"/>
    <w:rsid w:val="000B5913"/>
    <w:rsid w:val="000D6CFC"/>
    <w:rsid w:val="00113A9D"/>
    <w:rsid w:val="001439FA"/>
    <w:rsid w:val="00153528"/>
    <w:rsid w:val="00165CB2"/>
    <w:rsid w:val="0019451C"/>
    <w:rsid w:val="001A08AA"/>
    <w:rsid w:val="001A3120"/>
    <w:rsid w:val="001C3A35"/>
    <w:rsid w:val="001E2922"/>
    <w:rsid w:val="00212373"/>
    <w:rsid w:val="002138EA"/>
    <w:rsid w:val="00214FBD"/>
    <w:rsid w:val="0021649B"/>
    <w:rsid w:val="00222897"/>
    <w:rsid w:val="00235394"/>
    <w:rsid w:val="00246CE1"/>
    <w:rsid w:val="0025425E"/>
    <w:rsid w:val="0026179F"/>
    <w:rsid w:val="00274E1A"/>
    <w:rsid w:val="00282213"/>
    <w:rsid w:val="00283F33"/>
    <w:rsid w:val="00290458"/>
    <w:rsid w:val="002A6E15"/>
    <w:rsid w:val="002E1EAC"/>
    <w:rsid w:val="002F4093"/>
    <w:rsid w:val="002F6641"/>
    <w:rsid w:val="00302AC9"/>
    <w:rsid w:val="00302EB0"/>
    <w:rsid w:val="003313F4"/>
    <w:rsid w:val="00343E39"/>
    <w:rsid w:val="00351F51"/>
    <w:rsid w:val="00352F31"/>
    <w:rsid w:val="00353A7A"/>
    <w:rsid w:val="003545E5"/>
    <w:rsid w:val="00360514"/>
    <w:rsid w:val="0036175A"/>
    <w:rsid w:val="00367724"/>
    <w:rsid w:val="00372EE9"/>
    <w:rsid w:val="00377486"/>
    <w:rsid w:val="0038712D"/>
    <w:rsid w:val="003D7224"/>
    <w:rsid w:val="00403944"/>
    <w:rsid w:val="00423490"/>
    <w:rsid w:val="00441B5A"/>
    <w:rsid w:val="00444225"/>
    <w:rsid w:val="004459EB"/>
    <w:rsid w:val="00446248"/>
    <w:rsid w:val="00450ADA"/>
    <w:rsid w:val="0047516E"/>
    <w:rsid w:val="004817C5"/>
    <w:rsid w:val="00483551"/>
    <w:rsid w:val="00487E20"/>
    <w:rsid w:val="004941CD"/>
    <w:rsid w:val="004A17C7"/>
    <w:rsid w:val="004A36DB"/>
    <w:rsid w:val="004B649B"/>
    <w:rsid w:val="004C230B"/>
    <w:rsid w:val="004D0315"/>
    <w:rsid w:val="004D6C3B"/>
    <w:rsid w:val="004D6E7C"/>
    <w:rsid w:val="004F2944"/>
    <w:rsid w:val="004F7A3D"/>
    <w:rsid w:val="00505BFA"/>
    <w:rsid w:val="005157A8"/>
    <w:rsid w:val="00523E0A"/>
    <w:rsid w:val="00555A18"/>
    <w:rsid w:val="0057491E"/>
    <w:rsid w:val="00580A86"/>
    <w:rsid w:val="005C2811"/>
    <w:rsid w:val="005C68DC"/>
    <w:rsid w:val="005C7F7D"/>
    <w:rsid w:val="005D4A43"/>
    <w:rsid w:val="005E265E"/>
    <w:rsid w:val="00617347"/>
    <w:rsid w:val="00631594"/>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5B17"/>
    <w:rsid w:val="0070646B"/>
    <w:rsid w:val="007066FA"/>
    <w:rsid w:val="00707941"/>
    <w:rsid w:val="00712027"/>
    <w:rsid w:val="007122C1"/>
    <w:rsid w:val="007222F7"/>
    <w:rsid w:val="007253AE"/>
    <w:rsid w:val="0075000C"/>
    <w:rsid w:val="00751C51"/>
    <w:rsid w:val="00781B9E"/>
    <w:rsid w:val="007A2380"/>
    <w:rsid w:val="007C3852"/>
    <w:rsid w:val="007D6048"/>
    <w:rsid w:val="007E7472"/>
    <w:rsid w:val="007F0E1E"/>
    <w:rsid w:val="007F377A"/>
    <w:rsid w:val="007F3E72"/>
    <w:rsid w:val="007F62EA"/>
    <w:rsid w:val="00824D95"/>
    <w:rsid w:val="00831C39"/>
    <w:rsid w:val="00836C44"/>
    <w:rsid w:val="00860649"/>
    <w:rsid w:val="00863885"/>
    <w:rsid w:val="008736CA"/>
    <w:rsid w:val="00881732"/>
    <w:rsid w:val="0089007F"/>
    <w:rsid w:val="00893454"/>
    <w:rsid w:val="008B266F"/>
    <w:rsid w:val="008B6A07"/>
    <w:rsid w:val="008C60E9"/>
    <w:rsid w:val="008D050B"/>
    <w:rsid w:val="008E1A41"/>
    <w:rsid w:val="008E401D"/>
    <w:rsid w:val="008F13CF"/>
    <w:rsid w:val="008F7D93"/>
    <w:rsid w:val="009055B8"/>
    <w:rsid w:val="00911A0A"/>
    <w:rsid w:val="009246C1"/>
    <w:rsid w:val="00931702"/>
    <w:rsid w:val="0093171D"/>
    <w:rsid w:val="0094047C"/>
    <w:rsid w:val="00941DCE"/>
    <w:rsid w:val="00943492"/>
    <w:rsid w:val="00944FEC"/>
    <w:rsid w:val="00957287"/>
    <w:rsid w:val="009701F7"/>
    <w:rsid w:val="00983910"/>
    <w:rsid w:val="009A1783"/>
    <w:rsid w:val="009B4180"/>
    <w:rsid w:val="009C0727"/>
    <w:rsid w:val="009C43DB"/>
    <w:rsid w:val="009E56AE"/>
    <w:rsid w:val="009E5EB3"/>
    <w:rsid w:val="009E7498"/>
    <w:rsid w:val="009F554C"/>
    <w:rsid w:val="00A06500"/>
    <w:rsid w:val="00A10B70"/>
    <w:rsid w:val="00A14E4E"/>
    <w:rsid w:val="00A16CF7"/>
    <w:rsid w:val="00A17573"/>
    <w:rsid w:val="00A527B9"/>
    <w:rsid w:val="00A64063"/>
    <w:rsid w:val="00A65439"/>
    <w:rsid w:val="00A66ED2"/>
    <w:rsid w:val="00A72864"/>
    <w:rsid w:val="00A81B15"/>
    <w:rsid w:val="00A85DBC"/>
    <w:rsid w:val="00A941C7"/>
    <w:rsid w:val="00AB3F85"/>
    <w:rsid w:val="00AB7B7F"/>
    <w:rsid w:val="00AC1E9D"/>
    <w:rsid w:val="00AD18A8"/>
    <w:rsid w:val="00AF1398"/>
    <w:rsid w:val="00AF39FD"/>
    <w:rsid w:val="00AF70DC"/>
    <w:rsid w:val="00B04059"/>
    <w:rsid w:val="00B16DFB"/>
    <w:rsid w:val="00B53A49"/>
    <w:rsid w:val="00B623BE"/>
    <w:rsid w:val="00B760B8"/>
    <w:rsid w:val="00B8446C"/>
    <w:rsid w:val="00BA0F42"/>
    <w:rsid w:val="00BB11A8"/>
    <w:rsid w:val="00BB2531"/>
    <w:rsid w:val="00BB437D"/>
    <w:rsid w:val="00BC0306"/>
    <w:rsid w:val="00BF0E91"/>
    <w:rsid w:val="00BF133C"/>
    <w:rsid w:val="00BF5A50"/>
    <w:rsid w:val="00C31FC1"/>
    <w:rsid w:val="00C65883"/>
    <w:rsid w:val="00CB29FB"/>
    <w:rsid w:val="00CC40C6"/>
    <w:rsid w:val="00CD00EE"/>
    <w:rsid w:val="00CF2E2D"/>
    <w:rsid w:val="00D05E25"/>
    <w:rsid w:val="00D47035"/>
    <w:rsid w:val="00D520E4"/>
    <w:rsid w:val="00D52D7A"/>
    <w:rsid w:val="00D57DFA"/>
    <w:rsid w:val="00D7175A"/>
    <w:rsid w:val="00D756B6"/>
    <w:rsid w:val="00D87EF7"/>
    <w:rsid w:val="00DB59E3"/>
    <w:rsid w:val="00DC3CCB"/>
    <w:rsid w:val="00DD0C2C"/>
    <w:rsid w:val="00DE5020"/>
    <w:rsid w:val="00DE53AD"/>
    <w:rsid w:val="00E26A9F"/>
    <w:rsid w:val="00E42DAB"/>
    <w:rsid w:val="00E55ABC"/>
    <w:rsid w:val="00E57B74"/>
    <w:rsid w:val="00E73593"/>
    <w:rsid w:val="00E8629F"/>
    <w:rsid w:val="00EA3C24"/>
    <w:rsid w:val="00EB36D7"/>
    <w:rsid w:val="00EB3BDE"/>
    <w:rsid w:val="00EB7998"/>
    <w:rsid w:val="00EC0173"/>
    <w:rsid w:val="00ED293D"/>
    <w:rsid w:val="00EF1A33"/>
    <w:rsid w:val="00EF1EA0"/>
    <w:rsid w:val="00F072D8"/>
    <w:rsid w:val="00F2461A"/>
    <w:rsid w:val="00F61892"/>
    <w:rsid w:val="00F90E35"/>
    <w:rsid w:val="00F91F2D"/>
    <w:rsid w:val="00F94E05"/>
    <w:rsid w:val="00FA2994"/>
    <w:rsid w:val="00FC051F"/>
    <w:rsid w:val="00FC330E"/>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electricalsafetyfirst.org.uk/media/1204/guidance-on-minimum-provision-socketsv2.pdf" TargetMode="Externa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image" Target="media/image23.png"/><Relationship Id="rId21" Type="http://schemas.openxmlformats.org/officeDocument/2006/relationships/image" Target="media/image6.png"/><Relationship Id="rId34" Type="http://schemas.openxmlformats.org/officeDocument/2006/relationships/image" Target="media/image18.jpeg"/><Relationship Id="rId42" Type="http://schemas.openxmlformats.org/officeDocument/2006/relationships/image" Target="media/image26.png"/><Relationship Id="rId47" Type="http://schemas.openxmlformats.org/officeDocument/2006/relationships/package" Target="embeddings/Microsoft_Visio_Drawing.vsdx"/><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slatools.com/sla-uptime-calculator" TargetMode="External"/><Relationship Id="rId29" Type="http://schemas.openxmlformats.org/officeDocument/2006/relationships/image" Target="media/image13.png"/><Relationship Id="rId11" Type="http://schemas.openxmlformats.org/officeDocument/2006/relationships/hyperlink" Target="https://zigbeealliance.org/wp-content/uploads/2019/11/docs-05-3474-21-0csg-zigbee-specification.pdf" TargetMode="External"/><Relationship Id="rId24" Type="http://schemas.openxmlformats.org/officeDocument/2006/relationships/image" Target="media/image9.jpeg"/><Relationship Id="rId32" Type="http://schemas.openxmlformats.org/officeDocument/2006/relationships/image" Target="media/image16.png"/><Relationship Id="rId37" Type="http://schemas.openxmlformats.org/officeDocument/2006/relationships/image" Target="media/image21.jpeg"/><Relationship Id="rId40" Type="http://schemas.openxmlformats.org/officeDocument/2006/relationships/image" Target="media/image24.png"/><Relationship Id="rId45" Type="http://schemas.openxmlformats.org/officeDocument/2006/relationships/image" Target="media/image29.png"/><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s://www.researchgate.net/publication/317801643_System_Latency_Guidelines_Then_and_Now_-_Is_Zero_Latency_Really_Considered_Necessary/link/5ae18fc4458515c60f662370/download" TargetMode="External"/><Relationship Id="rId19" Type="http://schemas.openxmlformats.org/officeDocument/2006/relationships/image" Target="media/image4.png"/><Relationship Id="rId31" Type="http://schemas.openxmlformats.org/officeDocument/2006/relationships/image" Target="media/image15.png"/><Relationship Id="rId44" Type="http://schemas.openxmlformats.org/officeDocument/2006/relationships/image" Target="media/image28.png"/><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dwh.co.uk/advice-and-inspiration/average-house-sizes-uk/#:~:text=Average%20UK%20house%20size%3A%20656%20sq" TargetMode="External"/><Relationship Id="rId22" Type="http://schemas.openxmlformats.org/officeDocument/2006/relationships/image" Target="media/image7.jpeg"/><Relationship Id="rId27" Type="http://schemas.openxmlformats.org/officeDocument/2006/relationships/hyperlink" Target="http://www.google.nl/url?sa=i&amp;rct=j&amp;q=&amp;esrc=s&amp;source=images&amp;cd=&amp;cad=rja&amp;uact=8&amp;ved=0ahUKEwiLkL7iw7fRAhWQcFAKHaLlCQgQjRwIBw&amp;url=http://www.clker.com/clipart-1805.html&amp;psig=AFQjCNHJct5V8cvuv3FTcx7os9_QwBGn8Q&amp;ust=1484135864953572" TargetMode="External"/><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image" Target="media/image31.emf"/><Relationship Id="rId8" Type="http://schemas.openxmlformats.org/officeDocument/2006/relationships/image" Target="media/image1.jpeg"/><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census.gov/construction/chars/highlights.html#:~:text=The%20median%20size%20of%20a,house%20was%202%2C301%20square%20feet" TargetMode="External"/><Relationship Id="rId17" Type="http://schemas.openxmlformats.org/officeDocument/2006/relationships/hyperlink" Target="https://www.usatoday.com/story/tech/columnist/komando/2020/12/17/amazons-sidewalk-shares-internet-connection-you-may-want-opt-out/3887227001/" TargetMode="External"/><Relationship Id="rId25" Type="http://schemas.openxmlformats.org/officeDocument/2006/relationships/image" Target="media/image10.jpe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emf"/><Relationship Id="rId20" Type="http://schemas.openxmlformats.org/officeDocument/2006/relationships/image" Target="media/image5.png"/><Relationship Id="rId41" Type="http://schemas.openxmlformats.org/officeDocument/2006/relationships/image" Target="media/image25.png"/><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yperlink" Target="https://www.nfpa.org/codes-and-standards/all-codes-and-standards/list-of-codes-and-standards/detail?code=70" TargetMode="External"/><Relationship Id="rId23" Type="http://schemas.openxmlformats.org/officeDocument/2006/relationships/image" Target="media/image8.png"/><Relationship Id="rId28" Type="http://schemas.openxmlformats.org/officeDocument/2006/relationships/image" Target="media/image12.png"/><Relationship Id="rId36" Type="http://schemas.openxmlformats.org/officeDocument/2006/relationships/image" Target="media/image20.jpeg"/><Relationship Id="rId49" Type="http://schemas.openxmlformats.org/officeDocument/2006/relationships/package" Target="embeddings/Microsoft_Visio_Drawing1.vsdx"/></Relationships>
</file>

<file path=word/_rels/footnotes.xml.rels><?xml version="1.0" encoding="UTF-8" standalone="yes"?>
<Relationships xmlns="http://schemas.openxmlformats.org/package/2006/relationships"><Relationship Id="rId1" Type="http://schemas.openxmlformats.org/officeDocument/2006/relationships/hyperlink" Target="https://manuals.fibaro.com/door-window-sensor-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38</Pages>
  <Words>17174</Words>
  <Characters>97897</Characters>
  <Application>Microsoft Office Word</Application>
  <DocSecurity>0</DocSecurity>
  <Lines>815</Lines>
  <Paragraphs>229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114842</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admin</cp:lastModifiedBy>
  <cp:revision>4</cp:revision>
  <dcterms:created xsi:type="dcterms:W3CDTF">2021-03-11T04:21:00Z</dcterms:created>
  <dcterms:modified xsi:type="dcterms:W3CDTF">2021-03-11T04:23:00Z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